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B8" w:rsidRDefault="00EC3CB8" w:rsidP="00EC3CB8">
      <w:pPr>
        <w:pStyle w:val="ConsPlusNormal"/>
        <w:ind w:firstLine="540"/>
        <w:jc w:val="center"/>
        <w:rPr>
          <w:b/>
          <w:sz w:val="28"/>
          <w:szCs w:val="28"/>
        </w:rPr>
      </w:pPr>
      <w:r w:rsidRPr="00E41B2A">
        <w:rPr>
          <w:b/>
          <w:sz w:val="28"/>
          <w:szCs w:val="28"/>
        </w:rPr>
        <w:t>Основаниями для отказа в предоставлении государственной услуги являются:</w:t>
      </w:r>
    </w:p>
    <w:p w:rsidR="00EC3CB8" w:rsidRDefault="00EC3CB8" w:rsidP="00EC3CB8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EC3CB8" w:rsidRPr="00E41B2A" w:rsidRDefault="00EC3CB8" w:rsidP="00EC3CB8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EC3CB8" w:rsidRPr="00E41B2A" w:rsidRDefault="00EC3CB8" w:rsidP="00EC3CB8">
      <w:pPr>
        <w:pStyle w:val="ConsPlusNormal"/>
        <w:tabs>
          <w:tab w:val="left" w:pos="1134"/>
        </w:tabs>
        <w:ind w:firstLine="709"/>
        <w:jc w:val="center"/>
        <w:rPr>
          <w:sz w:val="24"/>
          <w:szCs w:val="24"/>
        </w:rPr>
      </w:pPr>
    </w:p>
    <w:p w:rsidR="00EC3CB8" w:rsidRPr="002B213F" w:rsidRDefault="00EC3CB8" w:rsidP="00EC3CB8">
      <w:pPr>
        <w:pStyle w:val="ConsPlusNormal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B213F">
        <w:rPr>
          <w:sz w:val="24"/>
          <w:szCs w:val="24"/>
        </w:rPr>
        <w:t>направление заявителем заявки с нарушением требований, установленных пунктами 19, 27   настоящего Административного регламента;</w:t>
      </w:r>
    </w:p>
    <w:p w:rsidR="00EC3CB8" w:rsidRPr="00E41B2A" w:rsidRDefault="00EC3CB8" w:rsidP="00EC3CB8">
      <w:pPr>
        <w:pStyle w:val="ConsPlusNormal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E41B2A">
        <w:rPr>
          <w:sz w:val="24"/>
          <w:szCs w:val="24"/>
        </w:rPr>
        <w:t>отсутствие у заявителя допуска к информации ограниченного доступа в соответствии с установленным порядком (при предоставлении информации ограниченного доступа).</w:t>
      </w:r>
    </w:p>
    <w:p w:rsidR="00772DDA" w:rsidRDefault="00772DDA">
      <w:bookmarkStart w:id="0" w:name="_GoBack"/>
      <w:bookmarkEnd w:id="0"/>
    </w:p>
    <w:sectPr w:rsidR="00772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1112E"/>
    <w:multiLevelType w:val="hybridMultilevel"/>
    <w:tmpl w:val="1F4270A8"/>
    <w:lvl w:ilvl="0" w:tplc="7604DA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B8"/>
    <w:rsid w:val="00772DDA"/>
    <w:rsid w:val="00EC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2013-07-12T05:46:00Z</dcterms:created>
  <dcterms:modified xsi:type="dcterms:W3CDTF">2013-07-12T05:48:00Z</dcterms:modified>
</cp:coreProperties>
</file>