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667E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9F667E">
      <w:pPr>
        <w:pStyle w:val="ConsPlusTitle"/>
        <w:widowControl/>
        <w:jc w:val="center"/>
        <w:outlineLvl w:val="0"/>
      </w:pPr>
      <w:r>
        <w:t>МИНИСТЕРСТВО ЭКОНОМИЧЕСКОГО РАЗВИТИЯ РОССИЙСКОЙ ФЕДЕРАЦИИ</w:t>
      </w:r>
    </w:p>
    <w:p w:rsidR="00000000" w:rsidRDefault="009F667E">
      <w:pPr>
        <w:pStyle w:val="ConsPlusTitle"/>
        <w:widowControl/>
        <w:jc w:val="center"/>
      </w:pPr>
    </w:p>
    <w:p w:rsidR="00000000" w:rsidRDefault="009F667E">
      <w:pPr>
        <w:pStyle w:val="ConsPlusTitle"/>
        <w:widowControl/>
        <w:jc w:val="center"/>
      </w:pPr>
      <w:r>
        <w:t>ФЕДЕРАЛЬНАЯ СЛУЖБА ГОСУДАРСТВЕННОЙ СТАТИСТИКИ</w:t>
      </w:r>
    </w:p>
    <w:p w:rsidR="00000000" w:rsidRDefault="009F667E">
      <w:pPr>
        <w:pStyle w:val="ConsPlusTitle"/>
        <w:widowControl/>
        <w:jc w:val="center"/>
      </w:pPr>
    </w:p>
    <w:p w:rsidR="00000000" w:rsidRDefault="009F667E">
      <w:pPr>
        <w:pStyle w:val="ConsPlusTitle"/>
        <w:widowControl/>
        <w:jc w:val="center"/>
      </w:pPr>
      <w:r>
        <w:t>ПРИКАЗ</w:t>
      </w:r>
    </w:p>
    <w:p w:rsidR="00000000" w:rsidRDefault="009F667E">
      <w:pPr>
        <w:pStyle w:val="ConsPlusTitle"/>
        <w:widowControl/>
        <w:jc w:val="center"/>
      </w:pPr>
      <w:r>
        <w:t>от 18 января 2012 г. N 5</w:t>
      </w:r>
    </w:p>
    <w:p w:rsidR="00000000" w:rsidRDefault="009F667E">
      <w:pPr>
        <w:pStyle w:val="ConsPlusTitle"/>
        <w:widowControl/>
        <w:jc w:val="center"/>
      </w:pPr>
    </w:p>
    <w:p w:rsidR="00000000" w:rsidRDefault="009F667E">
      <w:pPr>
        <w:pStyle w:val="ConsPlusTitle"/>
        <w:widowControl/>
        <w:jc w:val="center"/>
      </w:pPr>
      <w:r>
        <w:t>ОБ УТВЕРЖДЕНИИ СТАТИСТИЧЕСКОГО ИНСТРУМЕНТАРИЯ</w:t>
      </w:r>
    </w:p>
    <w:p w:rsidR="00000000" w:rsidRDefault="009F667E">
      <w:pPr>
        <w:pStyle w:val="ConsPlusTitle"/>
        <w:widowControl/>
        <w:jc w:val="center"/>
      </w:pPr>
      <w:r>
        <w:t>ДЛЯ ОРГАНИЗАЦИИ РОСНЕДРАМИ ФЕДЕРАЛЬНОГО СТАТИСТИЧЕСКОГО</w:t>
      </w:r>
    </w:p>
    <w:p w:rsidR="00000000" w:rsidRDefault="009F667E">
      <w:pPr>
        <w:pStyle w:val="ConsPlusTitle"/>
        <w:widowControl/>
        <w:jc w:val="center"/>
      </w:pPr>
      <w:r>
        <w:t>НАБЛЮДЕНИЯ ЗА СОСТОЯНИЕМ И ИЗМЕНЕНИЕМ ЗАПАСОВ НЕФТИ, ГАЗА,</w:t>
      </w:r>
    </w:p>
    <w:p w:rsidR="00000000" w:rsidRDefault="009F667E">
      <w:pPr>
        <w:pStyle w:val="ConsPlusTitle"/>
        <w:widowControl/>
        <w:jc w:val="center"/>
      </w:pPr>
      <w:r>
        <w:t>КОНДЕНСАТА, ЭТАНА, ПРОПАНА, БУТАНОВ, СЕРЫ, ГЕЛИЯ, АЗОТА,</w:t>
      </w:r>
    </w:p>
    <w:p w:rsidR="00000000" w:rsidRDefault="009F667E">
      <w:pPr>
        <w:pStyle w:val="ConsPlusTitle"/>
        <w:widowControl/>
        <w:jc w:val="center"/>
      </w:pPr>
      <w:r>
        <w:t>УГЛЕКИСЛОГО ГАЗА, ПРИМЕСЕЙ ВАНАДИЯ И НИКЕЛЯ В НЕФТИ</w:t>
      </w:r>
    </w:p>
    <w:p w:rsidR="00000000" w:rsidRDefault="009F667E">
      <w:pPr>
        <w:pStyle w:val="ConsPlusNormal"/>
        <w:widowControl/>
        <w:ind w:firstLine="540"/>
        <w:jc w:val="both"/>
      </w:pPr>
    </w:p>
    <w:p w:rsidR="00000000" w:rsidRDefault="009F667E">
      <w:pPr>
        <w:pStyle w:val="ConsPlusNormal"/>
        <w:widowControl/>
        <w:ind w:firstLine="540"/>
        <w:jc w:val="both"/>
      </w:pPr>
      <w:r>
        <w:t>В соответствии с п. 5.5 Положен</w:t>
      </w:r>
      <w:r>
        <w:t>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 приказываю:</w:t>
      </w:r>
    </w:p>
    <w:p w:rsidR="00000000" w:rsidRDefault="009F667E">
      <w:pPr>
        <w:pStyle w:val="ConsPlusNormal"/>
        <w:widowControl/>
        <w:ind w:firstLine="540"/>
        <w:jc w:val="both"/>
      </w:pPr>
      <w:r>
        <w:t>1. Утвердить представленную Федеральным агентст</w:t>
      </w:r>
      <w:r>
        <w:t>вом по недропользованию прилагаемую годовую форму федерального статистического наблюдения N 6-ГР "Сведения о состоянии и изменении запасов нефти, газа, конденсата, этана, пропана, бутанов, серы, гелия, азота, углекислого газа, примесей ванадия и никеля в н</w:t>
      </w:r>
      <w:r>
        <w:t>ефти" с указаниями по ее заполнению для сбора и обработки данных в системе Роснедр и ввести ее в действие с отчета за 2011 год.</w:t>
      </w:r>
    </w:p>
    <w:p w:rsidR="00000000" w:rsidRDefault="009F667E">
      <w:pPr>
        <w:pStyle w:val="ConsPlusNormal"/>
        <w:widowControl/>
        <w:ind w:firstLine="540"/>
        <w:jc w:val="both"/>
      </w:pPr>
      <w:r>
        <w:t>2. Установить предоставление данных по указанной в п. 1 настоящего приказа форме федерального статистического наблюдения по адре</w:t>
      </w:r>
      <w:r>
        <w:t>сам и в сроки, установленные в форме.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3. С введением указанного в п. 1 настоящего приказа статистического инструментария признать утратившим силу Постановление Госкомстата России от 18.06.1999 N 44 с изменениями от 23.05.2002 N 124 и от 03.09.2002 N 173 в </w:t>
      </w:r>
      <w:r>
        <w:t>части утверждения формы федерального статистического наблюдения N 6-гр.</w:t>
      </w:r>
    </w:p>
    <w:p w:rsidR="00000000" w:rsidRDefault="009F667E">
      <w:pPr>
        <w:pStyle w:val="ConsPlusNormal"/>
        <w:widowControl/>
        <w:ind w:firstLine="540"/>
        <w:jc w:val="both"/>
      </w:pPr>
    </w:p>
    <w:p w:rsidR="00000000" w:rsidRDefault="009F667E">
      <w:pPr>
        <w:pStyle w:val="ConsPlusNormal"/>
        <w:widowControl/>
        <w:ind w:firstLine="0"/>
        <w:jc w:val="right"/>
      </w:pPr>
      <w:r>
        <w:t>Временно исполняющий</w:t>
      </w:r>
    </w:p>
    <w:p w:rsidR="00000000" w:rsidRDefault="009F667E">
      <w:pPr>
        <w:pStyle w:val="ConsPlusNormal"/>
        <w:widowControl/>
        <w:ind w:firstLine="0"/>
        <w:jc w:val="right"/>
      </w:pPr>
      <w:r>
        <w:t>обязанности руководителя Росстата</w:t>
      </w:r>
    </w:p>
    <w:p w:rsidR="00000000" w:rsidRDefault="009F667E">
      <w:pPr>
        <w:pStyle w:val="ConsPlusNormal"/>
        <w:widowControl/>
        <w:ind w:firstLine="0"/>
        <w:jc w:val="right"/>
      </w:pPr>
      <w:r>
        <w:t>М.А.ДИАНОВ</w:t>
      </w:r>
    </w:p>
    <w:p w:rsidR="00000000" w:rsidRDefault="009F667E">
      <w:pPr>
        <w:pStyle w:val="ConsPlusNormal"/>
        <w:widowControl/>
        <w:ind w:firstLine="0"/>
        <w:jc w:val="right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9F667E">
      <w:pPr>
        <w:pStyle w:val="ConsPlusNormal"/>
        <w:widowControl/>
        <w:ind w:firstLine="0"/>
        <w:jc w:val="right"/>
      </w:pPr>
    </w:p>
    <w:p w:rsidR="00000000" w:rsidRDefault="009F667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              ФЕДЕРАЛЬНОЕ СТАТИСТИЧЕСКОЕ НАБЛЮДЕНИЕ           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9F667E">
      <w:pPr>
        <w:pStyle w:val="ConsPlusNonformat"/>
        <w:widowControl/>
      </w:pPr>
    </w:p>
    <w:p w:rsidR="00000000" w:rsidRDefault="009F667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     КОНФИДЕНЦИАЛЬНОСТЬ</w:t>
      </w:r>
      <w:r>
        <w:t xml:space="preserve"> ГАРАНТИРУЕТСЯ ПОЛУЧАТЕЛЕМ ИНФОРМАЦИИ  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9F667E">
      <w:pPr>
        <w:pStyle w:val="ConsPlusNonformat"/>
        <w:widowControl/>
      </w:pPr>
    </w:p>
    <w:p w:rsidR="00000000" w:rsidRDefault="009F667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Нарушение порядка представления статистической инфо</w:t>
      </w:r>
      <w:r>
        <w:t xml:space="preserve">рмации, а равно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  представление недостоверной статистической информации влечет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 ответственность, установленную статьей 13.19 Кодекса Российской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Федерации об административных правонарушениях от 30.12.2001 N 195-ФЗ,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а та</w:t>
      </w:r>
      <w:r>
        <w:t xml:space="preserve">кже статьей 3 Закона Российской Федерации от 13.05.92 N 2761-1 "Об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ответственности за нарушение порядка представления государственной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                    статистической отчетности"                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└──────────────────────────────────</w:t>
      </w:r>
      <w:r>
        <w:t>───────────────────────────────────────┘</w:t>
      </w:r>
    </w:p>
    <w:p w:rsidR="00000000" w:rsidRDefault="009F667E">
      <w:pPr>
        <w:pStyle w:val="ConsPlusNonformat"/>
        <w:widowControl/>
      </w:pPr>
    </w:p>
    <w:p w:rsidR="00000000" w:rsidRDefault="009F667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           ВОЗМОЖНО ПРЕДОСТАВЛЕНИЕ В ЭЛЕКТРОННОМ ВИДЕ         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</w:t>
      </w:r>
      <w:r>
        <w:t>────────────┘</w:t>
      </w:r>
    </w:p>
    <w:p w:rsidR="00000000" w:rsidRDefault="009F667E">
      <w:pPr>
        <w:pStyle w:val="ConsPlusNonformat"/>
        <w:widowControl/>
      </w:pPr>
    </w:p>
    <w:p w:rsidR="00000000" w:rsidRDefault="009F667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            СВЕДЕНИЯ О СОСТОЯНИИ И ИЗМЕНЕНИИ ЗАПАСОВ          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нефти, газа, конденсата, этана, пропана, бутанов, серы, гелия, азота,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       у</w:t>
      </w:r>
      <w:r>
        <w:t xml:space="preserve">глекислого газа, примесей ванадия и никеля в нефти    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                           за 20__ г.                         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9F667E">
      <w:pPr>
        <w:pStyle w:val="ConsPlusNonformat"/>
        <w:widowControl/>
      </w:pPr>
    </w:p>
    <w:p w:rsidR="00000000" w:rsidRDefault="009F667E">
      <w:pPr>
        <w:pStyle w:val="ConsPlusNonformat"/>
        <w:widowControl/>
        <w:jc w:val="both"/>
      </w:pPr>
      <w:r>
        <w:t>┌──────────────────────────────────┬────</w:t>
      </w:r>
      <w:r>
        <w:t>───────────┐</w:t>
      </w:r>
      <w:r>
        <w:t xml:space="preserve">   </w:t>
      </w:r>
      <w:r>
        <w:t>┌──────────────────┐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      Предоставляют:          </w:t>
      </w:r>
      <w:r>
        <w:t>│</w:t>
      </w:r>
      <w:r>
        <w:t xml:space="preserve">     Сроки     </w:t>
      </w:r>
      <w:r>
        <w:t>│</w:t>
      </w:r>
      <w:r>
        <w:t xml:space="preserve">   </w:t>
      </w:r>
      <w:r>
        <w:t>│</w:t>
      </w:r>
      <w:r>
        <w:t xml:space="preserve">   Форма N 6-ГР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предоставления </w:t>
      </w:r>
      <w:r>
        <w:t>│</w:t>
      </w:r>
      <w:r>
        <w:t xml:space="preserve">   </w:t>
      </w:r>
      <w:r>
        <w:t>└──────────────────┘</w:t>
      </w:r>
    </w:p>
    <w:p w:rsidR="00000000" w:rsidRDefault="009F667E">
      <w:pPr>
        <w:pStyle w:val="ConsPlusNonformat"/>
        <w:widowControl/>
        <w:jc w:val="both"/>
      </w:pPr>
      <w:r>
        <w:t>├──────────────────────────────────┼───────────────┤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>пользователи н</w:t>
      </w:r>
      <w:r>
        <w:t xml:space="preserve">едр - субъекты      </w:t>
      </w:r>
      <w:r>
        <w:t>│</w:t>
      </w:r>
      <w:r>
        <w:t xml:space="preserve">  10 февраля   </w:t>
      </w:r>
      <w:r>
        <w:t>│</w:t>
      </w:r>
      <w:r>
        <w:t xml:space="preserve">     Приказ Росстата: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предпринимательской деятельности, </w:t>
      </w:r>
      <w:r>
        <w:t>│</w:t>
      </w:r>
      <w:r>
        <w:t xml:space="preserve">     после     </w:t>
      </w:r>
      <w:r>
        <w:t>│</w:t>
      </w:r>
      <w:r>
        <w:t xml:space="preserve">   Об утверждении формы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в том числе участники простого    </w:t>
      </w:r>
      <w:r>
        <w:t>│</w:t>
      </w:r>
      <w:r>
        <w:t xml:space="preserve">   отчетного   </w:t>
      </w:r>
      <w:r>
        <w:t>│</w:t>
      </w:r>
      <w:r>
        <w:t xml:space="preserve">     от 18.01.2012 N 5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товарищества, юридические лица,   </w:t>
      </w:r>
      <w:r>
        <w:t>│</w:t>
      </w:r>
      <w:r>
        <w:t xml:space="preserve">    период</w:t>
      </w:r>
      <w:r>
        <w:t xml:space="preserve">а    </w:t>
      </w:r>
      <w:r>
        <w:t>│</w:t>
      </w:r>
      <w:r>
        <w:t xml:space="preserve">   О внесении изменений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ведущие геологическое изучение    </w:t>
      </w:r>
      <w:r>
        <w:t>│</w:t>
      </w:r>
      <w:r>
        <w:t xml:space="preserve">               </w:t>
      </w:r>
      <w:r>
        <w:t>│</w:t>
      </w:r>
      <w:r>
        <w:t xml:space="preserve">       (при наличии)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недр, поиски и оценку             </w:t>
      </w:r>
      <w:r>
        <w:t>│</w:t>
      </w:r>
      <w:r>
        <w:t xml:space="preserve">               </w:t>
      </w:r>
      <w:r>
        <w:t>│</w:t>
      </w:r>
      <w:r>
        <w:t xml:space="preserve">    от ________ N ___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месторождений, разведку и добычу  </w:t>
      </w:r>
      <w:r>
        <w:t>│</w:t>
      </w:r>
      <w:r>
        <w:t xml:space="preserve">               </w:t>
      </w:r>
      <w:r>
        <w:t>│</w:t>
      </w:r>
      <w:r>
        <w:t xml:space="preserve">    от ________ N ___</w:t>
      </w:r>
    </w:p>
    <w:p w:rsidR="00000000" w:rsidRDefault="009F667E">
      <w:pPr>
        <w:pStyle w:val="ConsPlusNonformat"/>
        <w:widowControl/>
        <w:jc w:val="both"/>
      </w:pPr>
      <w:r>
        <w:lastRenderedPageBreak/>
        <w:t>│</w:t>
      </w:r>
      <w:r>
        <w:t>поле</w:t>
      </w:r>
      <w:r>
        <w:t xml:space="preserve">зных ископаемых - по объектам </w:t>
      </w:r>
      <w:r>
        <w:t>│</w:t>
      </w:r>
      <w:r>
        <w:t xml:space="preserve">        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недропользования:                 </w:t>
      </w:r>
      <w:r>
        <w:t>│</w:t>
      </w:r>
      <w:r>
        <w:t xml:space="preserve">               </w:t>
      </w:r>
      <w:r>
        <w:t>│</w:t>
      </w:r>
      <w:r>
        <w:t xml:space="preserve">   </w:t>
      </w:r>
      <w:r>
        <w:t>┌──────────────────┐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- ФГУ НПП "Росгеолфонд";        </w:t>
      </w:r>
      <w:r>
        <w:t>│</w:t>
      </w:r>
      <w:r>
        <w:t xml:space="preserve">               </w:t>
      </w:r>
      <w:r>
        <w:t>│</w:t>
      </w:r>
      <w:r>
        <w:t xml:space="preserve">   </w:t>
      </w:r>
      <w:r>
        <w:t>│</w:t>
      </w:r>
      <w:r>
        <w:t xml:space="preserve">      Годовая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- территориальному              </w:t>
      </w:r>
      <w:r>
        <w:t>│</w:t>
      </w:r>
      <w:r>
        <w:t xml:space="preserve">               </w:t>
      </w:r>
      <w:r>
        <w:t>│</w:t>
      </w:r>
      <w:r>
        <w:t xml:space="preserve">   </w:t>
      </w:r>
      <w:r>
        <w:t>└</w:t>
      </w:r>
      <w:r>
        <w:t>──────────────────┘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геологическому фонду в        </w:t>
      </w:r>
      <w:r>
        <w:t>│</w:t>
      </w:r>
      <w:r>
        <w:t xml:space="preserve">        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субъекте Российской Федерации </w:t>
      </w:r>
      <w:r>
        <w:t>│</w:t>
      </w:r>
      <w:r>
        <w:t xml:space="preserve">        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территориальный орган Роснедр, -  </w:t>
      </w:r>
      <w:r>
        <w:t>│</w:t>
      </w:r>
      <w:r>
        <w:t xml:space="preserve">  10 февраля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по нераспределенному фонду недр:  </w:t>
      </w:r>
      <w:r>
        <w:t>│</w:t>
      </w:r>
      <w:r>
        <w:t xml:space="preserve">     после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- ФГУ НПП "Росгеолфон</w:t>
      </w:r>
      <w:r>
        <w:t xml:space="preserve">д";        </w:t>
      </w:r>
      <w:r>
        <w:t>│</w:t>
      </w:r>
      <w:r>
        <w:t xml:space="preserve">   отчетного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- территориальному              </w:t>
      </w:r>
      <w:r>
        <w:t>│</w:t>
      </w:r>
      <w:r>
        <w:t xml:space="preserve">    периода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геологическому фонду в        </w:t>
      </w:r>
      <w:r>
        <w:t>│</w:t>
      </w:r>
      <w:r>
        <w:t xml:space="preserve">        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│</w:t>
      </w:r>
      <w:r>
        <w:t xml:space="preserve">    субъекте Российской Федерации </w:t>
      </w:r>
      <w:r>
        <w:t>│</w:t>
      </w:r>
      <w:r>
        <w:t xml:space="preserve">               </w:t>
      </w:r>
      <w:r>
        <w:t>│</w:t>
      </w:r>
    </w:p>
    <w:p w:rsidR="00000000" w:rsidRDefault="009F667E">
      <w:pPr>
        <w:pStyle w:val="ConsPlusNonformat"/>
        <w:widowControl/>
        <w:jc w:val="both"/>
      </w:pPr>
      <w:r>
        <w:t>└──────────────────────────────────┴───────────────┘</w:t>
      </w:r>
    </w:p>
    <w:p w:rsidR="00000000" w:rsidRDefault="009F667E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835"/>
        <w:gridCol w:w="270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>Наименование о</w:t>
            </w:r>
            <w:r>
              <w:t>тчитывающейся организации 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>Почтовый адрес 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Код    </w:t>
            </w:r>
            <w:r>
              <w:br/>
              <w:t xml:space="preserve">формы по </w:t>
            </w:r>
            <w:r>
              <w:br/>
              <w:t xml:space="preserve">ОКУД   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Код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отчитывающейся   </w:t>
            </w:r>
            <w:r>
              <w:br/>
              <w:t xml:space="preserve">организации по ОКПО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3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4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0609024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</w:tr>
    </w:tbl>
    <w:p w:rsidR="00000000" w:rsidRDefault="009F667E">
      <w:pPr>
        <w:pStyle w:val="ConsPlusNormal"/>
        <w:widowControl/>
        <w:ind w:firstLine="0"/>
        <w:jc w:val="both"/>
      </w:pPr>
    </w:p>
    <w:p w:rsidR="00000000" w:rsidRDefault="009F667E">
      <w:pPr>
        <w:pStyle w:val="ConsPlusNonformat"/>
        <w:widowControl/>
      </w:pPr>
      <w:r>
        <w:t xml:space="preserve">                                                Коды по ОКЕИ: 169 - тыс. т;</w:t>
      </w:r>
    </w:p>
    <w:p w:rsidR="00000000" w:rsidRDefault="009F667E">
      <w:pPr>
        <w:pStyle w:val="ConsPlusNonformat"/>
        <w:widowControl/>
      </w:pPr>
      <w:r>
        <w:t xml:space="preserve">                                       159 - млн. куб. м; 114 - тыс. куб. 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295"/>
        <w:gridCol w:w="2160"/>
        <w:gridCol w:w="1890"/>
        <w:gridCol w:w="1350"/>
        <w:gridCol w:w="1080"/>
        <w:gridCol w:w="945"/>
        <w:gridCol w:w="810"/>
        <w:gridCol w:w="1080"/>
        <w:gridCol w:w="1080"/>
        <w:gridCol w:w="1350"/>
        <w:gridCol w:w="1350"/>
        <w:gridCol w:w="1080"/>
        <w:gridCol w:w="108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Субъект Феде- </w:t>
            </w:r>
            <w:r>
              <w:br/>
              <w:t>рации. Распре-</w:t>
            </w:r>
            <w:r>
              <w:br/>
              <w:t xml:space="preserve">деленный, не- </w:t>
            </w:r>
            <w:r>
              <w:br/>
            </w:r>
            <w:r>
              <w:t>распределенный</w:t>
            </w:r>
            <w:r>
              <w:br/>
              <w:t xml:space="preserve">фонд. Степень </w:t>
            </w:r>
            <w:r>
              <w:br/>
              <w:t>освоения (раз-</w:t>
            </w:r>
            <w:r>
              <w:br/>
              <w:t xml:space="preserve">рабатываемые, </w:t>
            </w:r>
            <w:r>
              <w:br/>
              <w:t>подготовленные</w:t>
            </w:r>
            <w:r>
              <w:br/>
              <w:t>для промышлен-</w:t>
            </w:r>
            <w:r>
              <w:br/>
            </w:r>
            <w:r>
              <w:lastRenderedPageBreak/>
              <w:t>ного освоения,</w:t>
            </w:r>
            <w:r>
              <w:br/>
              <w:t>разведываемые,</w:t>
            </w:r>
            <w:r>
              <w:br/>
              <w:t xml:space="preserve">законсервиро- </w:t>
            </w:r>
            <w:r>
              <w:br/>
              <w:t xml:space="preserve">ванные). Наи- </w:t>
            </w:r>
            <w:r>
              <w:br/>
              <w:t xml:space="preserve">менование и   </w:t>
            </w:r>
            <w:r>
              <w:br/>
              <w:t xml:space="preserve">тип месторож- </w:t>
            </w:r>
            <w:r>
              <w:br/>
              <w:t xml:space="preserve">дения. Тип    </w:t>
            </w:r>
            <w:r>
              <w:br/>
              <w:t xml:space="preserve">залежи. Адрес </w:t>
            </w:r>
            <w:r>
              <w:br/>
              <w:t>месторождения.</w:t>
            </w:r>
            <w:r>
              <w:br/>
              <w:t xml:space="preserve">Продуктивные  </w:t>
            </w:r>
            <w:r>
              <w:br/>
              <w:t xml:space="preserve">отложения.    </w:t>
            </w:r>
            <w:r>
              <w:br/>
              <w:t>К</w:t>
            </w:r>
            <w:r>
              <w:t xml:space="preserve">оллектор     </w:t>
            </w:r>
            <w:r>
              <w:br/>
              <w:t xml:space="preserve">(карбонатный, </w:t>
            </w:r>
            <w:r>
              <w:br/>
              <w:t xml:space="preserve">терригенный). </w:t>
            </w:r>
            <w:r>
              <w:br/>
              <w:t xml:space="preserve">Глубина зале- </w:t>
            </w:r>
            <w:r>
              <w:br/>
              <w:t xml:space="preserve">гания, м. Но- </w:t>
            </w:r>
            <w:r>
              <w:br/>
              <w:t>мер лицензии и</w:t>
            </w:r>
            <w:r>
              <w:br/>
              <w:t>дата регистра-</w:t>
            </w:r>
            <w:r>
              <w:br/>
              <w:t xml:space="preserve">ции. Вид газа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lastRenderedPageBreak/>
              <w:t xml:space="preserve">Параметры плас- </w:t>
            </w:r>
            <w:r>
              <w:br/>
              <w:t xml:space="preserve">та: а) площадь  </w:t>
            </w:r>
            <w:r>
              <w:br/>
              <w:t>нефтегазоноснос-</w:t>
            </w:r>
            <w:r>
              <w:br/>
              <w:t xml:space="preserve">ти, тыс. м2; б) </w:t>
            </w:r>
            <w:r>
              <w:br/>
              <w:t xml:space="preserve">нефтегазонасы-  </w:t>
            </w:r>
            <w:r>
              <w:br/>
              <w:t xml:space="preserve">щенная толщина  </w:t>
            </w:r>
            <w:r>
              <w:br/>
              <w:t>(общая/эффектив-</w:t>
            </w:r>
            <w:r>
              <w:br/>
              <w:t xml:space="preserve">ная), м; в) от- </w:t>
            </w:r>
            <w:r>
              <w:br/>
              <w:t>к</w:t>
            </w:r>
            <w:r>
              <w:t xml:space="preserve">рытая порис-   </w:t>
            </w:r>
            <w:r>
              <w:br/>
            </w:r>
            <w:r>
              <w:lastRenderedPageBreak/>
              <w:t>тость; г) нефте-</w:t>
            </w:r>
            <w:r>
              <w:br/>
              <w:t xml:space="preserve">газонасыщен-    </w:t>
            </w:r>
            <w:r>
              <w:br/>
              <w:t xml:space="preserve">ность; д) коэф- </w:t>
            </w:r>
            <w:r>
              <w:br/>
              <w:t xml:space="preserve">фициент извле-  </w:t>
            </w:r>
            <w:r>
              <w:br/>
              <w:t>чения нефти, га-</w:t>
            </w:r>
            <w:r>
              <w:br/>
              <w:t>за и конденсата;</w:t>
            </w:r>
            <w:r>
              <w:br/>
              <w:t xml:space="preserve">е) проницае-    </w:t>
            </w:r>
            <w:r>
              <w:br/>
              <w:t>мость, мкм2 (для</w:t>
            </w:r>
            <w:r>
              <w:br/>
              <w:t xml:space="preserve">нефти); ж) пе-  </w:t>
            </w:r>
            <w:r>
              <w:br/>
              <w:t xml:space="preserve">ресчетный коэф- </w:t>
            </w:r>
            <w:r>
              <w:br/>
              <w:t xml:space="preserve">фициент (для    </w:t>
            </w:r>
            <w:r>
              <w:br/>
              <w:t>нефти); з) теку-</w:t>
            </w:r>
            <w:r>
              <w:br/>
              <w:t xml:space="preserve">щее пластовое   </w:t>
            </w:r>
            <w:r>
              <w:br/>
              <w:t xml:space="preserve">давление на 1   </w:t>
            </w:r>
            <w:r>
              <w:br/>
              <w:t>ян</w:t>
            </w:r>
            <w:r>
              <w:t xml:space="preserve">варя ____ г., </w:t>
            </w:r>
            <w:r>
              <w:br/>
              <w:t xml:space="preserve">МПа (для газа); </w:t>
            </w:r>
            <w:r>
              <w:br/>
              <w:t xml:space="preserve">и) газосодержа- </w:t>
            </w:r>
            <w:r>
              <w:br/>
              <w:t xml:space="preserve">ние, м3/т (для  </w:t>
            </w:r>
            <w:r>
              <w:br/>
              <w:t xml:space="preserve">растворенного   </w:t>
            </w:r>
            <w:r>
              <w:br/>
              <w:t xml:space="preserve">газа)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lastRenderedPageBreak/>
              <w:t xml:space="preserve">Качественная  </w:t>
            </w:r>
            <w:r>
              <w:br/>
              <w:t>характеристика:</w:t>
            </w:r>
            <w:r>
              <w:br/>
              <w:t xml:space="preserve">нефти, газа,  </w:t>
            </w:r>
            <w:r>
              <w:br/>
              <w:t xml:space="preserve">конденсата,  </w:t>
            </w:r>
            <w:r>
              <w:br/>
              <w:t>этана, пропана,</w:t>
            </w:r>
            <w:r>
              <w:br/>
              <w:t xml:space="preserve">бутанов, серы, </w:t>
            </w:r>
            <w:r>
              <w:br/>
              <w:t>гелия, N2, CO2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>Годы: а) отк-</w:t>
            </w:r>
            <w:r>
              <w:br/>
              <w:t xml:space="preserve">рытия; б)    </w:t>
            </w:r>
            <w:r>
              <w:br/>
              <w:t xml:space="preserve">ввода в раз- </w:t>
            </w:r>
            <w:r>
              <w:br/>
              <w:t>работку</w:t>
            </w:r>
            <w:r>
              <w:t xml:space="preserve">; в)  </w:t>
            </w:r>
            <w:r>
              <w:br/>
              <w:t xml:space="preserve">консервации; </w:t>
            </w:r>
            <w:r>
              <w:br/>
              <w:t xml:space="preserve">г) добыча/   </w:t>
            </w:r>
            <w:r>
              <w:br/>
              <w:t xml:space="preserve">потери с     </w:t>
            </w:r>
            <w:r>
              <w:br/>
              <w:t xml:space="preserve">начала раз-  </w:t>
            </w:r>
            <w:r>
              <w:br/>
              <w:t xml:space="preserve">работки; д)  </w:t>
            </w:r>
            <w:r>
              <w:br/>
            </w:r>
            <w:r>
              <w:lastRenderedPageBreak/>
              <w:t>добыча/потери</w:t>
            </w:r>
            <w:r>
              <w:br/>
              <w:t xml:space="preserve">на дату ут-  </w:t>
            </w:r>
            <w:r>
              <w:br/>
              <w:t>верждения за-</w:t>
            </w:r>
            <w:r>
              <w:br/>
              <w:t xml:space="preserve">пасов; е)    </w:t>
            </w:r>
            <w:r>
              <w:br/>
              <w:t xml:space="preserve">степень вы-  </w:t>
            </w:r>
            <w:r>
              <w:br/>
              <w:t>работанности,</w:t>
            </w:r>
            <w:r>
              <w:br/>
              <w:t xml:space="preserve">%; ж) обвод- </w:t>
            </w:r>
            <w:r>
              <w:br/>
              <w:t xml:space="preserve">ненность, %; </w:t>
            </w:r>
            <w:r>
              <w:br/>
              <w:t xml:space="preserve">з) темп от-  </w:t>
            </w:r>
            <w:r>
              <w:br/>
              <w:t xml:space="preserve">бора, %;     </w:t>
            </w:r>
            <w:r>
              <w:br/>
              <w:t>и) закачано в</w:t>
            </w:r>
            <w:r>
              <w:br/>
              <w:t xml:space="preserve">пласт с на-  </w:t>
            </w:r>
            <w:r>
              <w:br/>
              <w:t>чала разра-</w:t>
            </w:r>
            <w:r>
              <w:t xml:space="preserve">  </w:t>
            </w:r>
            <w:r>
              <w:br/>
              <w:t xml:space="preserve">ботки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lastRenderedPageBreak/>
              <w:t>Категории</w:t>
            </w:r>
            <w:r>
              <w:br/>
              <w:t xml:space="preserve">запасов: </w:t>
            </w:r>
            <w:r>
              <w:br/>
              <w:t>A, B, A +</w:t>
            </w:r>
            <w:r>
              <w:br/>
              <w:t xml:space="preserve">B, C1, A </w:t>
            </w:r>
            <w:r>
              <w:br/>
              <w:t>+ B + C1,</w:t>
            </w:r>
            <w:r>
              <w:br/>
              <w:t xml:space="preserve">C2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Запасы </w:t>
            </w:r>
            <w:r>
              <w:br/>
              <w:t xml:space="preserve">на 1   </w:t>
            </w:r>
            <w:r>
              <w:br/>
              <w:t xml:space="preserve">января </w:t>
            </w:r>
            <w:r>
              <w:br/>
              <w:t>20__ г.</w:t>
            </w:r>
            <w:r>
              <w:br/>
              <w:t xml:space="preserve">(для   </w:t>
            </w:r>
            <w:r>
              <w:br/>
              <w:t>нефти и</w:t>
            </w:r>
            <w:r>
              <w:br/>
              <w:t>конден-</w:t>
            </w:r>
            <w:r>
              <w:br/>
              <w:t xml:space="preserve">сата   </w:t>
            </w:r>
            <w:r>
              <w:br/>
              <w:t xml:space="preserve">геоло- </w:t>
            </w:r>
            <w:r>
              <w:br/>
            </w:r>
            <w:r>
              <w:lastRenderedPageBreak/>
              <w:t xml:space="preserve">гичес- </w:t>
            </w:r>
            <w:r>
              <w:br/>
              <w:t>кие/из-</w:t>
            </w:r>
            <w:r>
              <w:br/>
              <w:t>влекае-</w:t>
            </w:r>
            <w:r>
              <w:br/>
              <w:t xml:space="preserve">мые)   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lastRenderedPageBreak/>
              <w:t>Изменение запасов за 20__ г.</w:t>
            </w:r>
            <w:r>
              <w:br/>
              <w:t xml:space="preserve">в результате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>Запасы на</w:t>
            </w:r>
            <w:r>
              <w:br/>
              <w:t xml:space="preserve">1 января </w:t>
            </w:r>
            <w:r>
              <w:br/>
              <w:t xml:space="preserve">20__ г. </w:t>
            </w:r>
            <w:r>
              <w:t xml:space="preserve"> </w:t>
            </w:r>
            <w:r>
              <w:br/>
              <w:t xml:space="preserve">(для     </w:t>
            </w:r>
            <w:r>
              <w:br/>
              <w:t xml:space="preserve">нефти и  </w:t>
            </w:r>
            <w:r>
              <w:br/>
              <w:t xml:space="preserve">конден-  </w:t>
            </w:r>
            <w:r>
              <w:br/>
              <w:t>сата гео-</w:t>
            </w:r>
            <w:r>
              <w:br/>
              <w:t xml:space="preserve">логичес- </w:t>
            </w:r>
            <w:r>
              <w:br/>
              <w:t xml:space="preserve">кие/из-  </w:t>
            </w:r>
            <w:r>
              <w:br/>
            </w:r>
            <w:r>
              <w:lastRenderedPageBreak/>
              <w:t xml:space="preserve">влекае-  </w:t>
            </w:r>
            <w:r>
              <w:br/>
              <w:t xml:space="preserve">мые)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lastRenderedPageBreak/>
              <w:t>Запасы на</w:t>
            </w:r>
            <w:r>
              <w:br/>
              <w:t xml:space="preserve">1 января </w:t>
            </w:r>
            <w:r>
              <w:br/>
              <w:t xml:space="preserve">20__ г., </w:t>
            </w:r>
            <w:r>
              <w:br/>
              <w:t>(заполня-</w:t>
            </w:r>
            <w:r>
              <w:br/>
              <w:t xml:space="preserve">ется для </w:t>
            </w:r>
            <w:r>
              <w:br/>
              <w:t xml:space="preserve">этана,   </w:t>
            </w:r>
            <w:r>
              <w:br/>
              <w:t xml:space="preserve">пропана, </w:t>
            </w:r>
            <w:r>
              <w:br/>
              <w:t xml:space="preserve">бутанов, </w:t>
            </w:r>
            <w:r>
              <w:br/>
              <w:t>серы, N2,</w:t>
            </w:r>
            <w:r>
              <w:br/>
            </w:r>
            <w:r>
              <w:lastRenderedPageBreak/>
              <w:t xml:space="preserve">CO2, ге- </w:t>
            </w:r>
            <w:r>
              <w:br/>
              <w:t xml:space="preserve">лия)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lastRenderedPageBreak/>
              <w:t xml:space="preserve">Утвержденные  </w:t>
            </w:r>
            <w:r>
              <w:br/>
              <w:t xml:space="preserve">запасы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>Орган,</w:t>
            </w:r>
            <w:r>
              <w:br/>
              <w:t>утвер-</w:t>
            </w:r>
            <w:r>
              <w:br/>
              <w:t>дивший</w:t>
            </w:r>
            <w:r>
              <w:br/>
              <w:t xml:space="preserve">запа- </w:t>
            </w:r>
            <w:r>
              <w:br/>
              <w:t xml:space="preserve">сы,   </w:t>
            </w:r>
            <w:r>
              <w:br/>
              <w:t>го</w:t>
            </w:r>
            <w:r>
              <w:t xml:space="preserve">д   </w:t>
            </w:r>
            <w:r>
              <w:br/>
              <w:t xml:space="preserve">ут-   </w:t>
            </w:r>
            <w:r>
              <w:br/>
              <w:t xml:space="preserve">верж- </w:t>
            </w:r>
            <w:r>
              <w:br/>
              <w:t xml:space="preserve">дения </w:t>
            </w:r>
            <w:r>
              <w:br/>
            </w:r>
            <w:r>
              <w:lastRenderedPageBreak/>
              <w:t xml:space="preserve">и N   </w:t>
            </w:r>
            <w:r>
              <w:br/>
              <w:t>прото-</w:t>
            </w:r>
            <w:r>
              <w:br/>
              <w:t xml:space="preserve">кола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>добычи</w:t>
            </w:r>
            <w:r>
              <w:br/>
              <w:t>потерь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раз- </w:t>
            </w:r>
            <w:r>
              <w:br/>
              <w:t>ведки</w:t>
            </w:r>
            <w:r>
              <w:br/>
              <w:t xml:space="preserve">(+,  </w:t>
            </w:r>
            <w:r>
              <w:br/>
              <w:t xml:space="preserve">-)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пере-  </w:t>
            </w:r>
            <w:r>
              <w:br/>
              <w:t xml:space="preserve">оценки </w:t>
            </w:r>
            <w:r>
              <w:br/>
              <w:t xml:space="preserve">(+, -) </w:t>
            </w:r>
            <w:r>
              <w:br/>
              <w:t xml:space="preserve">зака-  </w:t>
            </w:r>
            <w:r>
              <w:br/>
              <w:t xml:space="preserve">чано в </w:t>
            </w:r>
            <w:r>
              <w:br/>
              <w:t xml:space="preserve">пласт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>переда-</w:t>
            </w:r>
            <w:r>
              <w:br/>
              <w:t xml:space="preserve">чи с   </w:t>
            </w:r>
            <w:r>
              <w:br/>
              <w:t>баланса</w:t>
            </w:r>
            <w:r>
              <w:br/>
              <w:t xml:space="preserve">на ба- </w:t>
            </w:r>
            <w:r>
              <w:br/>
              <w:t xml:space="preserve">ланс   </w:t>
            </w:r>
            <w:r>
              <w:br/>
              <w:t xml:space="preserve">(+, -)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>на дату</w:t>
            </w:r>
            <w:r>
              <w:br/>
              <w:t>утверж-</w:t>
            </w:r>
            <w:r>
              <w:br/>
              <w:t xml:space="preserve">дения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>остаток</w:t>
            </w:r>
            <w:r>
              <w:br/>
              <w:t xml:space="preserve">на 1   </w:t>
            </w:r>
            <w:r>
              <w:br/>
              <w:t xml:space="preserve">января </w:t>
            </w:r>
            <w:r>
              <w:br/>
              <w:t>20__ г.</w:t>
            </w:r>
            <w:r>
              <w:br/>
              <w:t>по кат.</w:t>
            </w:r>
            <w:r>
              <w:br/>
            </w:r>
            <w:r>
              <w:t>A + B +</w:t>
            </w:r>
            <w:r>
              <w:br/>
              <w:t xml:space="preserve">C1 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(для нефти и конденсата   </w:t>
            </w:r>
            <w:r>
              <w:br/>
              <w:t xml:space="preserve">геологические/извлекаемые)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(для нефти и  </w:t>
            </w:r>
            <w:r>
              <w:br/>
              <w:t xml:space="preserve">конденсата   </w:t>
            </w:r>
            <w:r>
              <w:br/>
              <w:t xml:space="preserve">геологические/ </w:t>
            </w:r>
            <w:r>
              <w:br/>
              <w:t xml:space="preserve">извлекаемые)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lastRenderedPageBreak/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5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11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12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13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14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  <w:r>
              <w:t xml:space="preserve">16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667E">
            <w:pPr>
              <w:pStyle w:val="ConsPlusNormal"/>
              <w:widowControl/>
              <w:ind w:firstLine="0"/>
            </w:pPr>
          </w:p>
        </w:tc>
      </w:tr>
    </w:tbl>
    <w:p w:rsidR="00000000" w:rsidRDefault="009F667E">
      <w:pPr>
        <w:pStyle w:val="ConsPlusNormal"/>
        <w:widowControl/>
        <w:ind w:firstLine="0"/>
        <w:jc w:val="both"/>
      </w:pPr>
    </w:p>
    <w:p w:rsidR="00000000" w:rsidRDefault="009F667E">
      <w:pPr>
        <w:pStyle w:val="ConsPlusNonformat"/>
        <w:widowControl/>
      </w:pPr>
      <w:r>
        <w:t xml:space="preserve">    Должностное лицо, ответственное за</w:t>
      </w:r>
    </w:p>
    <w:p w:rsidR="00000000" w:rsidRDefault="009F667E">
      <w:pPr>
        <w:pStyle w:val="ConsPlusNonformat"/>
        <w:widowControl/>
      </w:pPr>
      <w:r>
        <w:t xml:space="preserve">  предоставление        статистической</w:t>
      </w:r>
    </w:p>
    <w:p w:rsidR="00000000" w:rsidRDefault="009F667E">
      <w:pPr>
        <w:pStyle w:val="ConsPlusNonformat"/>
        <w:widowControl/>
      </w:pPr>
      <w:r>
        <w:t xml:space="preserve">  информации     (лицо, уполномоченное</w:t>
      </w:r>
    </w:p>
    <w:p w:rsidR="00000000" w:rsidRDefault="009F667E">
      <w:pPr>
        <w:pStyle w:val="ConsPlusNonformat"/>
        <w:widowControl/>
      </w:pPr>
      <w:r>
        <w:t xml:space="preserve">  предоставлять         статистическую</w:t>
      </w:r>
    </w:p>
    <w:p w:rsidR="00000000" w:rsidRDefault="009F667E">
      <w:pPr>
        <w:pStyle w:val="ConsPlusNonformat"/>
        <w:widowControl/>
      </w:pPr>
      <w:r>
        <w:t xml:space="preserve">  информацию   от имени   юридического</w:t>
      </w:r>
    </w:p>
    <w:p w:rsidR="00000000" w:rsidRDefault="009F667E">
      <w:pPr>
        <w:pStyle w:val="ConsPlusNonformat"/>
        <w:widowControl/>
      </w:pPr>
      <w:r>
        <w:t xml:space="preserve">  лица)                                 ____________ ____________ _________</w:t>
      </w:r>
    </w:p>
    <w:p w:rsidR="00000000" w:rsidRDefault="009F667E">
      <w:pPr>
        <w:pStyle w:val="ConsPlusNonformat"/>
        <w:widowControl/>
      </w:pPr>
      <w:r>
        <w:t xml:space="preserve">                                         (должность)   (Ф.И.О.)   (подпись)</w:t>
      </w:r>
    </w:p>
    <w:p w:rsidR="00000000" w:rsidRDefault="009F667E">
      <w:pPr>
        <w:pStyle w:val="ConsPlusNonformat"/>
        <w:widowControl/>
      </w:pPr>
    </w:p>
    <w:p w:rsidR="00000000" w:rsidRDefault="009F667E">
      <w:pPr>
        <w:pStyle w:val="ConsPlusNonformat"/>
        <w:widowControl/>
      </w:pPr>
      <w:r>
        <w:t xml:space="preserve">                                        ____________  "__" _______ 20__ год</w:t>
      </w:r>
    </w:p>
    <w:p w:rsidR="00000000" w:rsidRDefault="009F667E">
      <w:pPr>
        <w:pStyle w:val="ConsPlusNonformat"/>
        <w:widowControl/>
      </w:pPr>
      <w:r>
        <w:t xml:space="preserve">                                           (номер       (дата составления</w:t>
      </w:r>
    </w:p>
    <w:p w:rsidR="00000000" w:rsidRDefault="009F667E">
      <w:pPr>
        <w:pStyle w:val="ConsPlusNonformat"/>
        <w:widowControl/>
      </w:pPr>
      <w:r>
        <w:t xml:space="preserve">                                         контактного        документа)</w:t>
      </w:r>
    </w:p>
    <w:p w:rsidR="00000000" w:rsidRDefault="009F667E">
      <w:pPr>
        <w:pStyle w:val="ConsPlusNonformat"/>
        <w:widowControl/>
      </w:pPr>
      <w:r>
        <w:t xml:space="preserve">                                   </w:t>
      </w:r>
      <w:r>
        <w:t xml:space="preserve">       телефона)</w:t>
      </w:r>
    </w:p>
    <w:p w:rsidR="00000000" w:rsidRDefault="009F667E">
      <w:pPr>
        <w:pStyle w:val="ConsPlusNormal"/>
        <w:widowControl/>
        <w:ind w:firstLine="0"/>
        <w:jc w:val="both"/>
      </w:pPr>
    </w:p>
    <w:p w:rsidR="00000000" w:rsidRDefault="009F667E">
      <w:pPr>
        <w:pStyle w:val="ConsPlusNormal"/>
        <w:widowControl/>
        <w:ind w:firstLine="0"/>
        <w:jc w:val="both"/>
        <w:sectPr w:rsidR="00000000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000000" w:rsidRDefault="009F667E">
      <w:pPr>
        <w:pStyle w:val="ConsPlusNormal"/>
        <w:widowControl/>
        <w:ind w:firstLine="0"/>
        <w:jc w:val="both"/>
      </w:pPr>
    </w:p>
    <w:p w:rsidR="00000000" w:rsidRDefault="009F667E">
      <w:pPr>
        <w:pStyle w:val="ConsPlusNormal"/>
        <w:widowControl/>
        <w:ind w:firstLine="0"/>
        <w:jc w:val="center"/>
        <w:outlineLvl w:val="1"/>
      </w:pPr>
      <w:r>
        <w:t>Указания</w:t>
      </w:r>
    </w:p>
    <w:p w:rsidR="00000000" w:rsidRDefault="009F667E">
      <w:pPr>
        <w:pStyle w:val="ConsPlusNormal"/>
        <w:widowControl/>
        <w:ind w:firstLine="0"/>
        <w:jc w:val="center"/>
      </w:pPr>
      <w:r>
        <w:t>по заполнению формы федерального статистического наблюдения</w:t>
      </w:r>
    </w:p>
    <w:p w:rsidR="00000000" w:rsidRDefault="009F667E">
      <w:pPr>
        <w:pStyle w:val="ConsPlusNormal"/>
        <w:widowControl/>
        <w:ind w:firstLine="540"/>
        <w:jc w:val="both"/>
      </w:pPr>
    </w:p>
    <w:p w:rsidR="00000000" w:rsidRDefault="009F667E">
      <w:pPr>
        <w:pStyle w:val="ConsPlusNormal"/>
        <w:widowControl/>
        <w:ind w:firstLine="540"/>
        <w:jc w:val="both"/>
      </w:pPr>
      <w:r>
        <w:t xml:space="preserve">1. Форму федерального статистического наблюдения N 6-ГР о состоянии и изменении запасов нефти, газа, конденсата, этана, пропана, бутанов, серы, </w:t>
      </w:r>
      <w:r>
        <w:t>гелия, азота, углекислого газа, примесей ванадия и никеля в нефти предоставляют:</w:t>
      </w:r>
    </w:p>
    <w:p w:rsidR="00000000" w:rsidRDefault="009F667E">
      <w:pPr>
        <w:pStyle w:val="ConsPlusNormal"/>
        <w:widowControl/>
        <w:ind w:firstLine="540"/>
        <w:jc w:val="both"/>
      </w:pPr>
      <w:r>
        <w:t>- пользователи недр - субъекты предпринимательской деятельности, в том числе участники простого товарищества, юридические лица, ведущие геологическое изучение недр, поиски и о</w:t>
      </w:r>
      <w:r>
        <w:t>ценку месторождений, разведку и добычу полезных ископаемых, - по объектам недропользования (далее именуются - респонденты);</w:t>
      </w:r>
    </w:p>
    <w:p w:rsidR="00000000" w:rsidRDefault="009F667E">
      <w:pPr>
        <w:pStyle w:val="ConsPlusNormal"/>
        <w:widowControl/>
        <w:ind w:firstLine="540"/>
        <w:jc w:val="both"/>
      </w:pPr>
      <w:r>
        <w:t>- территориальный орган Роснедр - по нераспределенному фонду недр.</w:t>
      </w:r>
    </w:p>
    <w:p w:rsidR="00000000" w:rsidRDefault="009F667E">
      <w:pPr>
        <w:pStyle w:val="ConsPlusNormal"/>
        <w:widowControl/>
        <w:ind w:firstLine="540"/>
        <w:jc w:val="both"/>
      </w:pPr>
      <w:r>
        <w:t>Респонденты предоставляют указанную форму в целом (включая обособ</w:t>
      </w:r>
      <w:r>
        <w:t>ленные подразделения, в том числе расположенные на территории других субъектов Российской Федерации) в территориальный геологический фонд по месту проводимых поисковых, геологоразведочных и добычных работ и ФГУ НПП "Росгеолфонд".</w:t>
      </w:r>
    </w:p>
    <w:p w:rsidR="00000000" w:rsidRDefault="009F667E">
      <w:pPr>
        <w:pStyle w:val="ConsPlusNormal"/>
        <w:widowControl/>
        <w:ind w:firstLine="540"/>
        <w:jc w:val="both"/>
      </w:pPr>
      <w:r>
        <w:t>В случае, когда респондент</w:t>
      </w:r>
      <w:r>
        <w:t xml:space="preserve">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000000" w:rsidRDefault="009F667E">
      <w:pPr>
        <w:pStyle w:val="ConsPlusNormal"/>
        <w:widowControl/>
        <w:ind w:firstLine="540"/>
        <w:jc w:val="both"/>
      </w:pPr>
      <w:r>
        <w:t>Первичные статистические данные предоставляются респондентами в сроки, указанные на бланке формы.</w:t>
      </w:r>
    </w:p>
    <w:p w:rsidR="00000000" w:rsidRDefault="009F667E">
      <w:pPr>
        <w:pStyle w:val="ConsPlusNormal"/>
        <w:widowControl/>
        <w:ind w:firstLine="540"/>
        <w:jc w:val="both"/>
      </w:pPr>
      <w:r>
        <w:t>2. Данные приводятся за о</w:t>
      </w:r>
      <w:r>
        <w:t>тчетный год в тех единицах измерения, которые указаны в форме и настоящих указаниях.</w:t>
      </w:r>
    </w:p>
    <w:p w:rsidR="00000000" w:rsidRDefault="009F667E">
      <w:pPr>
        <w:pStyle w:val="ConsPlusNormal"/>
        <w:widowControl/>
        <w:ind w:firstLine="540"/>
        <w:jc w:val="both"/>
      </w:pPr>
      <w:r>
        <w:t>3. Руководитель юридического лица назначает должностных лиц, уполномоченных предоставлять сведения по форме от имени юридического лица.</w:t>
      </w:r>
    </w:p>
    <w:p w:rsidR="00000000" w:rsidRDefault="009F667E">
      <w:pPr>
        <w:pStyle w:val="ConsPlusNormal"/>
        <w:widowControl/>
        <w:ind w:firstLine="540"/>
        <w:jc w:val="both"/>
      </w:pPr>
      <w:r>
        <w:t>4. В адресной части формы указывает</w:t>
      </w:r>
      <w:r>
        <w:t>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000000" w:rsidRDefault="009F667E">
      <w:pPr>
        <w:pStyle w:val="ConsPlusNormal"/>
        <w:widowControl/>
        <w:ind w:firstLine="540"/>
        <w:jc w:val="both"/>
      </w:pPr>
      <w:r>
        <w:t>По строке "Почтовый адрес" указывается наименование субъекта Российской Фе</w:t>
      </w:r>
      <w:r>
        <w:t>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</w:p>
    <w:p w:rsidR="00000000" w:rsidRDefault="009F667E">
      <w:pPr>
        <w:pStyle w:val="ConsPlusNormal"/>
        <w:widowControl/>
        <w:ind w:firstLine="540"/>
        <w:jc w:val="both"/>
      </w:pPr>
      <w:r>
        <w:t>Респондент проставляет в кодовой части формы код Общероссийского классификатора предприятий и организаций (О</w:t>
      </w:r>
      <w:r>
        <w:t>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000000" w:rsidRDefault="009F667E">
      <w:pPr>
        <w:pStyle w:val="ConsPlusNormal"/>
        <w:widowControl/>
        <w:ind w:firstLine="540"/>
        <w:jc w:val="both"/>
      </w:pPr>
      <w:r>
        <w:t>5. Сведения о состоянии и изменении запасов нефти, газа (сухого), конденсата, этана, пропана, бутанов, серы, гелия, азота, уг</w:t>
      </w:r>
      <w:r>
        <w:t>лекислого газа, примесей ванадия и никеля в нефти в соответствии с формой N 6-ГР (нефть, газ, компоненты) составляются пользователями недр на основании данных о запасах, прошедших государственную экспертизу, на 1 января следующего за отчетным года.</w:t>
      </w:r>
    </w:p>
    <w:p w:rsidR="00000000" w:rsidRDefault="009F667E">
      <w:pPr>
        <w:pStyle w:val="ConsPlusNormal"/>
        <w:widowControl/>
        <w:ind w:firstLine="540"/>
        <w:jc w:val="both"/>
      </w:pPr>
      <w:r>
        <w:t>6. Перспективные ресурсы нефти, газа и конденсата категории C3 приводятся в отдельной таблице, прилагаемой к форме N 6-ГР.</w:t>
      </w:r>
    </w:p>
    <w:p w:rsidR="00000000" w:rsidRDefault="009F667E">
      <w:pPr>
        <w:pStyle w:val="ConsPlusNormal"/>
        <w:widowControl/>
        <w:ind w:firstLine="540"/>
        <w:jc w:val="both"/>
      </w:pPr>
      <w:r>
        <w:t>7. В форме N 6-ГР месторождения группируются в пределах суши по республикам, краям, областям, автономным округам, недропользователям;</w:t>
      </w:r>
      <w:r>
        <w:t xml:space="preserve"> в пределах шельфа - по акваториям.</w:t>
      </w:r>
    </w:p>
    <w:p w:rsidR="00000000" w:rsidRDefault="009F667E">
      <w:pPr>
        <w:pStyle w:val="ConsPlusNormal"/>
        <w:widowControl/>
        <w:ind w:firstLine="540"/>
        <w:jc w:val="both"/>
      </w:pPr>
      <w:r>
        <w:t>Суммирование запасов производится как по отдельным месторождениям, так и по всем вышеперечисленным подразделениям, а также по видам газа (растворенный, свободный, газовой шапки).</w:t>
      </w:r>
    </w:p>
    <w:p w:rsidR="00000000" w:rsidRDefault="009F667E">
      <w:pPr>
        <w:pStyle w:val="ConsPlusNormal"/>
        <w:widowControl/>
        <w:ind w:firstLine="540"/>
        <w:jc w:val="both"/>
      </w:pPr>
      <w:r>
        <w:t>8. По степени вовлечения в промышленный о</w:t>
      </w:r>
      <w:r>
        <w:t>борот запасы нефти, газа и компонентов подразделяются по двум основным категориям: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- распределенный фонд недр - участки недр, месторождения, участки, залежи, пласты, на которые получены лицензии на разведку и добычу или на геологическое изучение, разведку </w:t>
      </w:r>
      <w:r>
        <w:t>и добычу полезных ископаемых;</w:t>
      </w:r>
    </w:p>
    <w:p w:rsidR="00000000" w:rsidRDefault="009F667E">
      <w:pPr>
        <w:pStyle w:val="ConsPlusNormal"/>
        <w:widowControl/>
        <w:ind w:firstLine="540"/>
        <w:jc w:val="both"/>
      </w:pPr>
      <w:r>
        <w:t>- нераспределенный фонд недр - участки недр, месторождения, участки, залежи, пласты, на которые не выданы лицензии на разведку и добычу или геологическое изучение, разведку и добычу полезных ископаемых. По участкам недр, на ко</w:t>
      </w:r>
      <w:r>
        <w:t>торые выданы лицензии на геологическое изучение, поиски и оценку месторождений полезных ископаемых, форму N 6-ГР представляют владельцы лицензий.</w:t>
      </w:r>
    </w:p>
    <w:p w:rsidR="00000000" w:rsidRDefault="009F667E">
      <w:pPr>
        <w:pStyle w:val="ConsPlusNormal"/>
        <w:widowControl/>
        <w:ind w:firstLine="540"/>
        <w:jc w:val="both"/>
      </w:pPr>
      <w:r>
        <w:t>Внутри распределенного и нераспределенного фондов недр месторождения располагаются по степени их промышленного</w:t>
      </w:r>
      <w:r>
        <w:t xml:space="preserve"> освоения в следующем порядке:</w:t>
      </w:r>
    </w:p>
    <w:p w:rsidR="00000000" w:rsidRDefault="009F667E">
      <w:pPr>
        <w:pStyle w:val="ConsPlusNormal"/>
        <w:widowControl/>
        <w:ind w:firstLine="540"/>
        <w:jc w:val="both"/>
      </w:pPr>
      <w:r>
        <w:t>- разрабатываемые (на разрабатываемых месторождениях выделяются неразрабатываемые горизонты, залежи, пласты, на которых в отчетном году не было добычи нефти или газа);</w:t>
      </w:r>
    </w:p>
    <w:p w:rsidR="00000000" w:rsidRDefault="009F667E">
      <w:pPr>
        <w:pStyle w:val="ConsPlusNormal"/>
        <w:widowControl/>
        <w:ind w:firstLine="540"/>
        <w:jc w:val="both"/>
      </w:pPr>
      <w:r>
        <w:t>- подготовленные для промышленного освоения;</w:t>
      </w:r>
    </w:p>
    <w:p w:rsidR="00000000" w:rsidRDefault="009F667E">
      <w:pPr>
        <w:pStyle w:val="ConsPlusNormal"/>
        <w:widowControl/>
        <w:ind w:firstLine="540"/>
        <w:jc w:val="both"/>
      </w:pPr>
      <w:r>
        <w:t>- разведывае</w:t>
      </w:r>
      <w:r>
        <w:t>мые;</w:t>
      </w:r>
    </w:p>
    <w:p w:rsidR="00000000" w:rsidRDefault="009F667E">
      <w:pPr>
        <w:pStyle w:val="ConsPlusNormal"/>
        <w:widowControl/>
        <w:ind w:firstLine="540"/>
        <w:jc w:val="both"/>
      </w:pPr>
      <w:r>
        <w:t>- законсервированные.</w:t>
      </w:r>
    </w:p>
    <w:p w:rsidR="00000000" w:rsidRDefault="009F667E">
      <w:pPr>
        <w:pStyle w:val="ConsPlusNormal"/>
        <w:widowControl/>
        <w:ind w:firstLine="540"/>
        <w:jc w:val="both"/>
      </w:pPr>
      <w:r>
        <w:lastRenderedPageBreak/>
        <w:t xml:space="preserve">К разрабатываемым относятся месторождения нефти и газа, на которых осуществляется добыча полезного ископаемого в соответствии с техническим проектом на разработку месторождения углеводородного сырья, согласованным и утвержденным </w:t>
      </w:r>
      <w:r>
        <w:t>в установленном законодательством порядке.</w:t>
      </w:r>
    </w:p>
    <w:p w:rsidR="00000000" w:rsidRDefault="009F667E">
      <w:pPr>
        <w:pStyle w:val="ConsPlusNormal"/>
        <w:widowControl/>
        <w:ind w:firstLine="540"/>
        <w:jc w:val="both"/>
      </w:pPr>
      <w:r>
        <w:t>Месторождение относится к группе разрабатываемых независимо от того, что не на всех его участках, залежах, пластах осуществляется добыча полезного ископаемого, а также и в том случае, если одновременно с добычей н</w:t>
      </w:r>
      <w:r>
        <w:t>а некоторых участках, залежах, пластах осуществляются геологоразведочные работы.</w:t>
      </w:r>
    </w:p>
    <w:p w:rsidR="00000000" w:rsidRDefault="009F667E">
      <w:pPr>
        <w:pStyle w:val="ConsPlusNormal"/>
        <w:widowControl/>
        <w:ind w:firstLine="540"/>
        <w:jc w:val="both"/>
      </w:pPr>
      <w:r>
        <w:t>К разрабатываемым не относятся те месторождения, на которых осуществляется добыча при проведении геологоразведочных работ, а также пробная эксплуатация единичных поисковых и р</w:t>
      </w:r>
      <w:r>
        <w:t>азведочных скважин для изучения технологии добычи полезного ископаемого. Эти месторождения относятся к другим группам освоения в соответствии с принятыми критериями их выделения: к подготовленным для промышленного освоения или разведываемым. Добыча в таких</w:t>
      </w:r>
      <w:r>
        <w:t xml:space="preserve"> случаях учитывается по каждому месторождению, где она ведется, и при подведении итогов включается в общее количество добытого сырья по пользователю недр, области, краю, республике и России в целом.</w:t>
      </w:r>
    </w:p>
    <w:p w:rsidR="00000000" w:rsidRDefault="009F667E">
      <w:pPr>
        <w:pStyle w:val="ConsPlusNormal"/>
        <w:widowControl/>
        <w:ind w:firstLine="540"/>
        <w:jc w:val="both"/>
      </w:pPr>
      <w:r>
        <w:t>К подготовленным для промышленного освоения относятся мес</w:t>
      </w:r>
      <w:r>
        <w:t>торождения, запасы которых и ТЭО КИН прошли государственную экспертизу, но добыча не ведется.</w:t>
      </w:r>
    </w:p>
    <w:p w:rsidR="00000000" w:rsidRDefault="009F667E">
      <w:pPr>
        <w:pStyle w:val="ConsPlusNormal"/>
        <w:widowControl/>
        <w:ind w:firstLine="540"/>
        <w:jc w:val="both"/>
      </w:pPr>
      <w:r>
        <w:t>К разведываемым относятся месторождения, на которых проводятся геологоразведочные работы в соответствии с полученной лицензией или планируется их ведение, но лице</w:t>
      </w:r>
      <w:r>
        <w:t>нзии на эти месторождения пока отсутствуют. К разведываемым относятся также и те месторождения, на которых геологоразведочные работы прерваны в силу ряда причин и запасы нефти, газа и компонентов перешли в нераспределенный фонд.</w:t>
      </w:r>
    </w:p>
    <w:p w:rsidR="00000000" w:rsidRDefault="009F667E">
      <w:pPr>
        <w:pStyle w:val="ConsPlusNormal"/>
        <w:widowControl/>
        <w:ind w:firstLine="540"/>
        <w:jc w:val="both"/>
      </w:pPr>
      <w:r>
        <w:t>К законсервированным относя</w:t>
      </w:r>
      <w:r>
        <w:t>тся месторождения, на которых прекращена добыча полезных ископаемых. Перевод разрабатываемых месторождений в консервацию осуществляется в соответствии с действующей "Инструкцией о порядке ведения работ по ликвидации и консервации опасных производственных о</w:t>
      </w:r>
      <w:r>
        <w:t>бъектов, связанных с пользованием недрами (РД 07-291-99)", утвержденной постановлением Госгортехнадзора России от 2 июня 1999 г. N 33, согласованной МПР России, Минтопэнерго России, Минэкономики России, Госкомэкологии России, Государственной архивной служб</w:t>
      </w:r>
      <w:r>
        <w:t>ой России и зарегистрированной Минюстом России 25 июня 1999 г. (N 1816).</w:t>
      </w:r>
    </w:p>
    <w:p w:rsidR="00000000" w:rsidRDefault="009F667E">
      <w:pPr>
        <w:pStyle w:val="ConsPlusNormal"/>
        <w:widowControl/>
        <w:ind w:firstLine="540"/>
        <w:jc w:val="both"/>
      </w:pPr>
      <w:r>
        <w:t>Если на месторождении имеются участки (залежи, пласты) с различной степенью промышленного освоения и разведанности, то это месторождение в целом в отчетном балансе учитывается по наиб</w:t>
      </w:r>
      <w:r>
        <w:t>олее высокой степени промышленного освоения.</w:t>
      </w:r>
    </w:p>
    <w:p w:rsidR="00000000" w:rsidRDefault="009F667E">
      <w:pPr>
        <w:pStyle w:val="ConsPlusNormal"/>
        <w:widowControl/>
        <w:ind w:firstLine="540"/>
        <w:jc w:val="both"/>
      </w:pPr>
      <w:r>
        <w:t>Месторождение, предоставленное в пользование по лицензиям двум и более пользователям недр, должно относиться к одной (более высокой) степени промышленного освоения.</w:t>
      </w:r>
    </w:p>
    <w:p w:rsidR="00000000" w:rsidRDefault="009F667E">
      <w:pPr>
        <w:pStyle w:val="ConsPlusNormal"/>
        <w:widowControl/>
        <w:ind w:firstLine="540"/>
        <w:jc w:val="both"/>
      </w:pPr>
      <w:r>
        <w:t>9. Сведения о запасах нефти, газа и компоненто</w:t>
      </w:r>
      <w:r>
        <w:t>в располагаются в порядке категорий: A, B, A + B, C1, A + B + C1, C2. Запасы категории C2 даются отдельной строкой и с запасами других категорий не суммируются.</w:t>
      </w:r>
    </w:p>
    <w:p w:rsidR="00000000" w:rsidRDefault="009F667E">
      <w:pPr>
        <w:pStyle w:val="ConsPlusNormal"/>
        <w:widowControl/>
        <w:ind w:firstLine="540"/>
        <w:jc w:val="both"/>
      </w:pPr>
      <w:r>
        <w:t>Не допускается показывать наличие и изменение геологических запасов суммарно по категориям (нап</w:t>
      </w:r>
      <w:r>
        <w:t>ример, A + B, B + C1) без указания запасов по каждой категории в отдельности.</w:t>
      </w:r>
    </w:p>
    <w:p w:rsidR="00000000" w:rsidRDefault="009F667E">
      <w:pPr>
        <w:pStyle w:val="ConsPlusNormal"/>
        <w:widowControl/>
        <w:ind w:firstLine="540"/>
        <w:jc w:val="both"/>
      </w:pPr>
      <w:r>
        <w:t>10. Пользователь недр, заполняющий форму N 6-ГР, должен представлять ее в законченном виде с подведением всех итогов по объектам учета, категориям запасов и по группам промышленн</w:t>
      </w:r>
      <w:r>
        <w:t>ого освоения.</w:t>
      </w:r>
    </w:p>
    <w:p w:rsidR="00000000" w:rsidRDefault="009F667E">
      <w:pPr>
        <w:pStyle w:val="ConsPlusNormal"/>
        <w:widowControl/>
        <w:ind w:firstLine="540"/>
        <w:jc w:val="both"/>
      </w:pPr>
      <w:r>
        <w:t>11. В графе 2 для всех полезных ископаемых и компонентов указывается степень промышленного освоения месторождений; наименование месторождения (если имеется несколько наименований, то рядом с основным в скобках даются и другие наименования); т</w:t>
      </w:r>
      <w:r>
        <w:t>ип месторождения, номер и дата регистрации лицензии, тип залежи.</w:t>
      </w:r>
    </w:p>
    <w:p w:rsidR="00000000" w:rsidRDefault="009F667E">
      <w:pPr>
        <w:pStyle w:val="ConsPlusNormal"/>
        <w:widowControl/>
        <w:ind w:firstLine="540"/>
        <w:jc w:val="both"/>
      </w:pPr>
      <w:r>
        <w:t>Месторождения (залежи) нефти и газа подразделяются на следующие типы:</w:t>
      </w:r>
    </w:p>
    <w:p w:rsidR="00000000" w:rsidRDefault="009F667E">
      <w:pPr>
        <w:pStyle w:val="ConsPlusNormal"/>
        <w:widowControl/>
        <w:ind w:firstLine="540"/>
        <w:jc w:val="both"/>
      </w:pPr>
      <w:r>
        <w:t>- нефтяные, содержащие только нефть, насыщенную в различной степени газом;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- газонефтяные и нефтегазовые (двухфазные): в </w:t>
      </w:r>
      <w:r>
        <w:t>газонефтяных основная часть залежи нефтяная, а газовая (газовая шапка) занимает меньший объем; в нефтегазовых газовая шапка превышает по объему нефтяную часть системы; к нефтегазовым относятся также газовые залежи с нефтяной оторочкой;</w:t>
      </w:r>
    </w:p>
    <w:p w:rsidR="00000000" w:rsidRDefault="009F667E">
      <w:pPr>
        <w:pStyle w:val="ConsPlusNormal"/>
        <w:widowControl/>
        <w:ind w:firstLine="540"/>
        <w:jc w:val="both"/>
      </w:pPr>
      <w:r>
        <w:t>- нефтегазоконденсат</w:t>
      </w:r>
      <w:r>
        <w:t>ные, содержащие нефть, газ и конденсат;</w:t>
      </w:r>
    </w:p>
    <w:p w:rsidR="00000000" w:rsidRDefault="009F667E">
      <w:pPr>
        <w:pStyle w:val="ConsPlusNormal"/>
        <w:widowControl/>
        <w:ind w:firstLine="540"/>
        <w:jc w:val="both"/>
      </w:pPr>
      <w:r>
        <w:t>- газовые, содержащие только газ;</w:t>
      </w:r>
    </w:p>
    <w:p w:rsidR="00000000" w:rsidRDefault="009F667E">
      <w:pPr>
        <w:pStyle w:val="ConsPlusNormal"/>
        <w:widowControl/>
        <w:ind w:firstLine="540"/>
        <w:jc w:val="both"/>
      </w:pPr>
      <w:r>
        <w:t>- газоконденсатные, в газе которых содержится конденсат.</w:t>
      </w:r>
    </w:p>
    <w:p w:rsidR="00000000" w:rsidRDefault="009F667E">
      <w:pPr>
        <w:pStyle w:val="ConsPlusNormal"/>
        <w:widowControl/>
        <w:ind w:firstLine="540"/>
        <w:jc w:val="both"/>
      </w:pPr>
      <w:r>
        <w:t>В этой же графе указываются:</w:t>
      </w:r>
    </w:p>
    <w:p w:rsidR="00000000" w:rsidRDefault="009F667E">
      <w:pPr>
        <w:pStyle w:val="ConsPlusNormal"/>
        <w:widowControl/>
        <w:ind w:firstLine="540"/>
        <w:jc w:val="both"/>
      </w:pPr>
      <w:r>
        <w:t>- адрес месторождения: местоположение с указанием, в каком направлении и на каком расстоянии от населенного пункта, железнодорожной станции, пристани или ближайшего нефтепровода оно расположено;</w:t>
      </w:r>
    </w:p>
    <w:p w:rsidR="00000000" w:rsidRDefault="009F667E">
      <w:pPr>
        <w:pStyle w:val="ConsPlusNormal"/>
        <w:widowControl/>
        <w:ind w:firstLine="540"/>
        <w:jc w:val="both"/>
      </w:pPr>
      <w:r>
        <w:lastRenderedPageBreak/>
        <w:t>- наименование и возраст продуктивных пластов в следующей пос</w:t>
      </w:r>
      <w:r>
        <w:t>ледовательности (сверху вниз): система - отдел - ярус в соответствии с Стратиграфическим кодексом России, утвержденным 18 октября 2005 г. Бюро Межведомственного стратиграфического комитета России;</w:t>
      </w:r>
    </w:p>
    <w:p w:rsidR="00000000" w:rsidRDefault="009F667E">
      <w:pPr>
        <w:pStyle w:val="ConsPlusNormal"/>
        <w:widowControl/>
        <w:ind w:firstLine="540"/>
        <w:jc w:val="both"/>
      </w:pPr>
      <w:r>
        <w:t>- коллектор (карбонатный или терригенный);</w:t>
      </w:r>
    </w:p>
    <w:p w:rsidR="00000000" w:rsidRDefault="009F667E">
      <w:pPr>
        <w:pStyle w:val="ConsPlusNormal"/>
        <w:widowControl/>
        <w:ind w:firstLine="540"/>
        <w:jc w:val="both"/>
      </w:pPr>
      <w:r>
        <w:t>- глубина залега</w:t>
      </w:r>
      <w:r>
        <w:t>ния кровли объекта учета в метрах, то есть одного или нескольких продуктивных пластов, которые характеризуются близкими геолого-геофизическими свойствами и разрабатываются или могут разрабатываться совместно одной сеткой скважин (допускается объединение не</w:t>
      </w:r>
      <w:r>
        <w:t>скольких продуктивных пластов, являющихся единым объектом разработки);</w:t>
      </w:r>
    </w:p>
    <w:p w:rsidR="00000000" w:rsidRDefault="009F667E">
      <w:pPr>
        <w:pStyle w:val="ConsPlusNormal"/>
        <w:widowControl/>
        <w:ind w:firstLine="540"/>
        <w:jc w:val="both"/>
      </w:pPr>
      <w:r>
        <w:t>- вид газа (свободный - СВ, газовая шапка - ГШ, растворенный в нефти - Р) для газов горючих и содержащихся в них компонентов.</w:t>
      </w:r>
    </w:p>
    <w:p w:rsidR="00000000" w:rsidRDefault="009F667E">
      <w:pPr>
        <w:pStyle w:val="ConsPlusNormal"/>
        <w:widowControl/>
        <w:ind w:firstLine="540"/>
        <w:jc w:val="both"/>
      </w:pPr>
      <w:r>
        <w:t>12. Заполнение формы N 6-ГР по нефти.</w:t>
      </w:r>
    </w:p>
    <w:p w:rsidR="00000000" w:rsidRDefault="009F667E">
      <w:pPr>
        <w:pStyle w:val="ConsPlusNormal"/>
        <w:widowControl/>
        <w:ind w:firstLine="540"/>
        <w:jc w:val="both"/>
      </w:pPr>
      <w:r>
        <w:t>12.1. В графе 3 указы</w:t>
      </w:r>
      <w:r>
        <w:t>ваются параметры пласта для каждого объекта учета запасов:</w:t>
      </w:r>
    </w:p>
    <w:p w:rsidR="00000000" w:rsidRDefault="009F667E">
      <w:pPr>
        <w:pStyle w:val="ConsPlusNormal"/>
        <w:widowControl/>
        <w:ind w:firstLine="540"/>
        <w:jc w:val="both"/>
      </w:pPr>
      <w:r>
        <w:t>а) площадь нефтегазоносности в тыс. кв. м каждой категории запасов (A, B, C1 и C2) и в сумме категорий A + B + C1;</w:t>
      </w:r>
    </w:p>
    <w:p w:rsidR="00000000" w:rsidRDefault="009F667E">
      <w:pPr>
        <w:pStyle w:val="ConsPlusNormal"/>
        <w:widowControl/>
        <w:ind w:firstLine="540"/>
        <w:jc w:val="both"/>
      </w:pPr>
      <w:r>
        <w:t>б) нефтенасыщенная толщина (общая/эффективная) в метрах каждой категории запасов (</w:t>
      </w:r>
      <w:r>
        <w:t>A, B, C1 и C2) и в сумме категорий A + B + C1. Общая нефтенасыщенная толщина объекта учета запасов - это суммарная толщина всех пород, слагающих продуктивный пласт, от кровли верхнего проницаемого пропластка до водонефтяного контакта или до подошвы нижнего</w:t>
      </w:r>
      <w:r>
        <w:t xml:space="preserve"> проницаемого пропластка в бесконтактной зоне.</w:t>
      </w:r>
    </w:p>
    <w:p w:rsidR="00000000" w:rsidRDefault="009F667E">
      <w:pPr>
        <w:pStyle w:val="ConsPlusNormal"/>
        <w:widowControl/>
        <w:ind w:firstLine="540"/>
        <w:jc w:val="both"/>
      </w:pPr>
      <w:r>
        <w:t>Эффективная нефтенасыщенная толщина объекта учета запасов - это суммарная толщина прослоев-коллекторов от кровли верхнего проницаемого пропластка до водонефтяного контакта или до подошвы нижнего проницаемого п</w:t>
      </w:r>
      <w:r>
        <w:t>ропластка в бесконтактной зоне.</w:t>
      </w:r>
    </w:p>
    <w:p w:rsidR="00000000" w:rsidRDefault="009F667E">
      <w:pPr>
        <w:pStyle w:val="ConsPlusNormal"/>
        <w:widowControl/>
        <w:ind w:firstLine="540"/>
        <w:jc w:val="both"/>
      </w:pPr>
      <w:r>
        <w:t>Нефтенасыщенная толщина (общая/эффективная) категорий A + B + C1 рассчитывается как средневзвешенная по площади;</w:t>
      </w:r>
    </w:p>
    <w:p w:rsidR="00000000" w:rsidRDefault="009F667E">
      <w:pPr>
        <w:pStyle w:val="ConsPlusNormal"/>
        <w:widowControl/>
        <w:ind w:firstLine="540"/>
        <w:jc w:val="both"/>
      </w:pPr>
      <w:r>
        <w:t>в) открытая пористость в долях единицы;</w:t>
      </w:r>
    </w:p>
    <w:p w:rsidR="00000000" w:rsidRDefault="009F667E">
      <w:pPr>
        <w:pStyle w:val="ConsPlusNormal"/>
        <w:widowControl/>
        <w:ind w:firstLine="540"/>
        <w:jc w:val="both"/>
      </w:pPr>
      <w:r>
        <w:t>г) нефтенасыщенность в долях единицы;</w:t>
      </w:r>
    </w:p>
    <w:p w:rsidR="00000000" w:rsidRDefault="009F667E">
      <w:pPr>
        <w:pStyle w:val="ConsPlusNormal"/>
        <w:widowControl/>
        <w:ind w:firstLine="540"/>
        <w:jc w:val="both"/>
      </w:pPr>
      <w:r>
        <w:t>д) коэффициент извлечения нефти в</w:t>
      </w:r>
      <w:r>
        <w:t xml:space="preserve"> долях единицы;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е) проницаемость в кв. мкм = </w:t>
      </w:r>
      <w:r>
        <w:rPr>
          <w:noProof/>
          <w:position w:val="-24"/>
        </w:rPr>
        <w:drawing>
          <wp:inline distT="0" distB="0" distL="0" distR="0">
            <wp:extent cx="3524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9F667E">
      <w:pPr>
        <w:pStyle w:val="ConsPlusNormal"/>
        <w:widowControl/>
        <w:ind w:firstLine="540"/>
        <w:jc w:val="both"/>
      </w:pPr>
      <w:r>
        <w:t>ж) пересчетный коэффициент в долях единицы;</w:t>
      </w:r>
    </w:p>
    <w:p w:rsidR="00000000" w:rsidRDefault="009F667E">
      <w:pPr>
        <w:pStyle w:val="ConsPlusNormal"/>
        <w:widowControl/>
        <w:ind w:firstLine="540"/>
        <w:jc w:val="both"/>
      </w:pPr>
      <w:r>
        <w:t>з) - для нефти не заполняется.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Параметры пласта, кроме "д", приводятся для каждой категории (A, B, C1 и C2) и по сумме категорий </w:t>
      </w:r>
      <w:r>
        <w:t>A + B + C1.</w:t>
      </w:r>
    </w:p>
    <w:p w:rsidR="00000000" w:rsidRDefault="009F667E">
      <w:pPr>
        <w:pStyle w:val="ConsPlusNormal"/>
        <w:widowControl/>
        <w:ind w:firstLine="540"/>
        <w:jc w:val="both"/>
      </w:pPr>
      <w:r>
        <w:t>Для месторождения в целом заполняется только один параметр - площадь нефтегазоносности, определенной по карте сводных контуров всех залежей месторождения.</w:t>
      </w:r>
    </w:p>
    <w:p w:rsidR="00000000" w:rsidRDefault="009F667E">
      <w:pPr>
        <w:pStyle w:val="ConsPlusNormal"/>
        <w:widowControl/>
        <w:ind w:firstLine="540"/>
        <w:jc w:val="both"/>
      </w:pPr>
      <w:r>
        <w:t>12.2. В графе 4 дается качественная характеристика нефти:</w:t>
      </w:r>
    </w:p>
    <w:p w:rsidR="00000000" w:rsidRDefault="009F667E">
      <w:pPr>
        <w:pStyle w:val="ConsPlusNormal"/>
        <w:widowControl/>
        <w:ind w:firstLine="540"/>
        <w:jc w:val="both"/>
      </w:pPr>
      <w:r>
        <w:t>а) плотность в г/куб. см;</w:t>
      </w:r>
    </w:p>
    <w:p w:rsidR="00000000" w:rsidRDefault="009F667E">
      <w:pPr>
        <w:pStyle w:val="ConsPlusNormal"/>
        <w:widowControl/>
        <w:ind w:firstLine="540"/>
        <w:jc w:val="both"/>
      </w:pPr>
      <w:r>
        <w:t>б) вя</w:t>
      </w:r>
      <w:r>
        <w:t>зкость в пластовых условиях в мПа x с (равна вязкости в сП);</w:t>
      </w:r>
    </w:p>
    <w:p w:rsidR="00000000" w:rsidRDefault="009F667E">
      <w:pPr>
        <w:pStyle w:val="ConsPlusNormal"/>
        <w:widowControl/>
        <w:ind w:firstLine="540"/>
        <w:jc w:val="both"/>
      </w:pPr>
      <w:r>
        <w:t>в) содержание серы в %;</w:t>
      </w:r>
    </w:p>
    <w:p w:rsidR="00000000" w:rsidRDefault="009F667E">
      <w:pPr>
        <w:pStyle w:val="ConsPlusNormal"/>
        <w:widowControl/>
        <w:ind w:firstLine="540"/>
        <w:jc w:val="both"/>
      </w:pPr>
      <w:r>
        <w:t>г) содержание парафина в %;</w:t>
      </w:r>
    </w:p>
    <w:p w:rsidR="00000000" w:rsidRDefault="009F667E">
      <w:pPr>
        <w:pStyle w:val="ConsPlusNormal"/>
        <w:widowControl/>
        <w:ind w:firstLine="540"/>
        <w:jc w:val="both"/>
      </w:pPr>
      <w:r>
        <w:t>д) содержание смол и асфальтенов в % (суммарное содержание);</w:t>
      </w:r>
    </w:p>
    <w:p w:rsidR="00000000" w:rsidRDefault="009F667E">
      <w:pPr>
        <w:pStyle w:val="ConsPlusNormal"/>
        <w:widowControl/>
        <w:ind w:firstLine="540"/>
        <w:jc w:val="both"/>
      </w:pPr>
      <w:r>
        <w:t>е) пластовая температура в °C;</w:t>
      </w:r>
    </w:p>
    <w:p w:rsidR="00000000" w:rsidRDefault="009F667E">
      <w:pPr>
        <w:pStyle w:val="ConsPlusNormal"/>
        <w:widowControl/>
        <w:ind w:firstLine="540"/>
        <w:jc w:val="both"/>
      </w:pPr>
      <w:r>
        <w:t>ж) температура застывания нефти в °C.</w:t>
      </w:r>
    </w:p>
    <w:p w:rsidR="00000000" w:rsidRDefault="009F667E">
      <w:pPr>
        <w:pStyle w:val="ConsPlusNormal"/>
        <w:widowControl/>
        <w:ind w:firstLine="540"/>
        <w:jc w:val="both"/>
      </w:pPr>
      <w:r>
        <w:t>Качественная характеристика нефти приводится раздельно для запасов категорий A + B + C1 и категории C2.</w:t>
      </w:r>
    </w:p>
    <w:p w:rsidR="00000000" w:rsidRDefault="009F667E">
      <w:pPr>
        <w:pStyle w:val="ConsPlusNormal"/>
        <w:widowControl/>
        <w:ind w:firstLine="540"/>
        <w:jc w:val="both"/>
      </w:pPr>
      <w:r>
        <w:t>12.3. В графе 5 приводятся следующие данные:</w:t>
      </w:r>
    </w:p>
    <w:p w:rsidR="00000000" w:rsidRDefault="009F667E">
      <w:pPr>
        <w:pStyle w:val="ConsPlusNormal"/>
        <w:widowControl/>
        <w:ind w:firstLine="540"/>
        <w:jc w:val="both"/>
      </w:pPr>
      <w:r>
        <w:t>а) год открытия месторождения (залежи);</w:t>
      </w:r>
    </w:p>
    <w:p w:rsidR="00000000" w:rsidRDefault="009F667E">
      <w:pPr>
        <w:pStyle w:val="ConsPlusNormal"/>
        <w:widowControl/>
        <w:ind w:firstLine="540"/>
        <w:jc w:val="both"/>
      </w:pPr>
      <w:r>
        <w:t>б) год ввода месторождения (залежи) в разработку;</w:t>
      </w:r>
    </w:p>
    <w:p w:rsidR="00000000" w:rsidRDefault="009F667E">
      <w:pPr>
        <w:pStyle w:val="ConsPlusNormal"/>
        <w:widowControl/>
        <w:ind w:firstLine="540"/>
        <w:jc w:val="both"/>
      </w:pPr>
      <w:r>
        <w:t>в) год консерваци</w:t>
      </w:r>
      <w:r>
        <w:t>и месторождения;</w:t>
      </w:r>
    </w:p>
    <w:p w:rsidR="00000000" w:rsidRDefault="009F667E">
      <w:pPr>
        <w:pStyle w:val="ConsPlusNormal"/>
        <w:widowControl/>
        <w:ind w:firstLine="540"/>
        <w:jc w:val="both"/>
      </w:pPr>
      <w:r>
        <w:t>г) добыча с начала разработки, включая и добычу за отчетный год по каждой залежи и месторождению в целом. Добыча нефти приводится в сумме по категориям A + B + C1;</w:t>
      </w:r>
    </w:p>
    <w:p w:rsidR="00000000" w:rsidRDefault="009F667E">
      <w:pPr>
        <w:pStyle w:val="ConsPlusNormal"/>
        <w:widowControl/>
        <w:ind w:firstLine="540"/>
        <w:jc w:val="both"/>
      </w:pPr>
      <w:r>
        <w:t>д) добыча на дату утверждения запасов по каждой залежи в отдельности и по м</w:t>
      </w:r>
      <w:r>
        <w:t>есторождению в целом;</w:t>
      </w:r>
    </w:p>
    <w:p w:rsidR="00000000" w:rsidRDefault="009F667E">
      <w:pPr>
        <w:pStyle w:val="ConsPlusNormal"/>
        <w:widowControl/>
        <w:ind w:firstLine="540"/>
        <w:jc w:val="both"/>
      </w:pPr>
      <w:r>
        <w:t>е) степень выработанности в % месторождения в целом и каждой залежи в отдельности определяется как отношение добычи с начала разработки к начальным извлекаемым запасам на 1 января следующего за отчетным года, где начальные извлекаемые</w:t>
      </w:r>
      <w:r>
        <w:t xml:space="preserve"> запасы равны сумме накопленной добычи и текущих запасов;</w:t>
      </w:r>
    </w:p>
    <w:p w:rsidR="00000000" w:rsidRDefault="009F667E">
      <w:pPr>
        <w:pStyle w:val="ConsPlusNormal"/>
        <w:widowControl/>
        <w:ind w:firstLine="540"/>
        <w:jc w:val="both"/>
      </w:pPr>
      <w:r>
        <w:t>ж) обводненность продукции в % рассчитывается для месторождения и каждой залежи как отношение количества добытой воды в тоннах к общему количеству добытой жидкости в тоннах за год (среднегодовая обв</w:t>
      </w:r>
      <w:r>
        <w:t>одненность);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з) темп отбора запасов в % (начальных (Тнач.)/текущих (Ттек.)) рассчитывается для месторождения и каждой залежи как отношение добычи отчетного года (Д) к начальным </w:t>
      </w:r>
      <w:r>
        <w:lastRenderedPageBreak/>
        <w:t>извлекаемым запасам (темп отбора начальных запасов) и добыча отчетного года плю</w:t>
      </w:r>
      <w:r>
        <w:t>с текущие извлекаемые запасы (З) на конец отчетного года по сумме категорий A + B + C1 (темп отбора текущих запасов).</w:t>
      </w:r>
    </w:p>
    <w:p w:rsidR="00000000" w:rsidRDefault="009F667E">
      <w:pPr>
        <w:pStyle w:val="ConsPlusNormal"/>
        <w:widowControl/>
        <w:ind w:firstLine="540"/>
        <w:jc w:val="both"/>
      </w:pPr>
    </w:p>
    <w:p w:rsidR="00000000" w:rsidRDefault="009F667E">
      <w:pPr>
        <w:pStyle w:val="ConsPlusNormal"/>
        <w:widowControl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100965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  <w:r>
        <w:rPr>
          <w:noProof/>
          <w:position w:val="-28"/>
        </w:rPr>
        <w:drawing>
          <wp:inline distT="0" distB="0" distL="0" distR="0">
            <wp:extent cx="8763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9F667E">
      <w:pPr>
        <w:pStyle w:val="ConsPlusNormal"/>
        <w:widowControl/>
        <w:ind w:firstLine="540"/>
        <w:jc w:val="both"/>
      </w:pPr>
    </w:p>
    <w:p w:rsidR="00000000" w:rsidRDefault="009F667E">
      <w:pPr>
        <w:pStyle w:val="ConsPlusNormal"/>
        <w:widowControl/>
        <w:ind w:firstLine="540"/>
        <w:jc w:val="both"/>
      </w:pPr>
      <w:r>
        <w:t>где: Тнач. - темп отбора начальных запасов;</w:t>
      </w:r>
    </w:p>
    <w:p w:rsidR="00000000" w:rsidRDefault="009F667E">
      <w:pPr>
        <w:pStyle w:val="ConsPlusNormal"/>
        <w:widowControl/>
        <w:ind w:firstLine="540"/>
        <w:jc w:val="both"/>
      </w:pPr>
      <w:r>
        <w:t>Ттек. - темп отб</w:t>
      </w:r>
      <w:r>
        <w:t>ора текущих запасов;</w:t>
      </w:r>
    </w:p>
    <w:p w:rsidR="00000000" w:rsidRDefault="009F667E">
      <w:pPr>
        <w:pStyle w:val="ConsPlusNormal"/>
        <w:widowControl/>
        <w:ind w:firstLine="540"/>
        <w:jc w:val="both"/>
      </w:pPr>
      <w:r>
        <w:t>Д - добыча за отчетный год;</w:t>
      </w:r>
    </w:p>
    <w:p w:rsidR="00000000" w:rsidRDefault="009F667E">
      <w:pPr>
        <w:pStyle w:val="ConsPlusNormal"/>
        <w:widowControl/>
        <w:ind w:firstLine="540"/>
        <w:jc w:val="both"/>
      </w:pPr>
      <w:r>
        <w:t>З - извлекаемые запасы на конец отчетного года по сумме категорий A + B + C1;</w:t>
      </w:r>
    </w:p>
    <w:p w:rsidR="00000000" w:rsidRDefault="009F667E">
      <w:pPr>
        <w:pStyle w:val="ConsPlusNormal"/>
        <w:widowControl/>
        <w:ind w:firstLine="540"/>
        <w:jc w:val="both"/>
      </w:pPr>
      <w:r>
        <w:t>Нд - накопленная добыча на конец отчетного года.</w:t>
      </w:r>
    </w:p>
    <w:p w:rsidR="00000000" w:rsidRDefault="009F667E">
      <w:pPr>
        <w:pStyle w:val="ConsPlusNormal"/>
        <w:widowControl/>
        <w:ind w:firstLine="540"/>
        <w:jc w:val="both"/>
      </w:pPr>
      <w:r>
        <w:t>12.4. В графе 6 указываются категории запасов в соответствии с "Временной класси</w:t>
      </w:r>
      <w:r>
        <w:t>фикацией запасов месторождений, перспективных и прогнозных ресурсов нефти и горючих газов", утвержденной приказом МПР России от 7 февраля 2001 г. N 126.</w:t>
      </w:r>
    </w:p>
    <w:p w:rsidR="00000000" w:rsidRDefault="009F667E">
      <w:pPr>
        <w:pStyle w:val="ConsPlusNormal"/>
        <w:widowControl/>
        <w:ind w:firstLine="540"/>
        <w:jc w:val="both"/>
      </w:pPr>
      <w:r>
        <w:t>Учет и суммирование запасов по категориям производится в соответствии с п. 9.</w:t>
      </w:r>
    </w:p>
    <w:p w:rsidR="00000000" w:rsidRDefault="009F667E">
      <w:pPr>
        <w:pStyle w:val="ConsPlusNormal"/>
        <w:widowControl/>
        <w:ind w:firstLine="540"/>
        <w:jc w:val="both"/>
      </w:pPr>
      <w:r>
        <w:t>12.5. В графе 7 приводятс</w:t>
      </w:r>
      <w:r>
        <w:t>я геологические/извлекаемые запасы нефти по состоянию на 1 января отчетного года, которые должны совпадать с соответствующими запасами в государственном балансе запасов полезных ископаемых Российской Федерации "Нефть", за прошедший год.</w:t>
      </w:r>
    </w:p>
    <w:p w:rsidR="00000000" w:rsidRDefault="009F667E">
      <w:pPr>
        <w:pStyle w:val="ConsPlusNormal"/>
        <w:widowControl/>
        <w:ind w:firstLine="540"/>
        <w:jc w:val="both"/>
      </w:pPr>
      <w:r>
        <w:t>12.6. В числителе в</w:t>
      </w:r>
      <w:r>
        <w:t xml:space="preserve"> графе 8 приводятся сведения о добыче нефти за отчетный год по каждой залежи, а также по месторождению и пользователю недр по сумме категорий A + B + C1.</w:t>
      </w:r>
    </w:p>
    <w:p w:rsidR="00000000" w:rsidRDefault="009F667E">
      <w:pPr>
        <w:pStyle w:val="ConsPlusNormal"/>
        <w:widowControl/>
        <w:ind w:firstLine="540"/>
        <w:jc w:val="both"/>
      </w:pPr>
      <w:r>
        <w:t>Сведения о добыче в целом по пользователю недр должны соответствовать данным, приводимым в статистичес</w:t>
      </w:r>
      <w:r>
        <w:t>кой отчетности N 1 - ТЭК (нефть), представляемой в Росстат.</w:t>
      </w:r>
    </w:p>
    <w:p w:rsidR="00000000" w:rsidRDefault="009F667E">
      <w:pPr>
        <w:pStyle w:val="ConsPlusNormal"/>
        <w:widowControl/>
        <w:ind w:firstLine="540"/>
        <w:jc w:val="both"/>
      </w:pPr>
      <w:r>
        <w:t>В знаменателе в графе 8 приводятся потери при добыче, сборе и промысловой подготовке нефти.</w:t>
      </w:r>
    </w:p>
    <w:p w:rsidR="00000000" w:rsidRDefault="009F667E">
      <w:pPr>
        <w:pStyle w:val="ConsPlusNormal"/>
        <w:widowControl/>
        <w:ind w:firstLine="540"/>
        <w:jc w:val="both"/>
      </w:pPr>
      <w:r>
        <w:t>12.7. В графе 9 указывается изменение (увеличение или уменьшение) запасов в результате геологоразведочны</w:t>
      </w:r>
      <w:r>
        <w:t>х работ.</w:t>
      </w:r>
    </w:p>
    <w:p w:rsidR="00000000" w:rsidRDefault="009F667E">
      <w:pPr>
        <w:pStyle w:val="ConsPlusNormal"/>
        <w:widowControl/>
        <w:ind w:firstLine="540"/>
        <w:jc w:val="both"/>
      </w:pPr>
      <w:r>
        <w:t>В этой графе отражаются:</w:t>
      </w:r>
    </w:p>
    <w:p w:rsidR="00000000" w:rsidRDefault="009F667E">
      <w:pPr>
        <w:pStyle w:val="ConsPlusNormal"/>
        <w:widowControl/>
        <w:ind w:firstLine="540"/>
        <w:jc w:val="both"/>
      </w:pPr>
      <w:r>
        <w:t>- запасы, выявленные в результате разведочного и эксплуатационного бурения на новых месторождениях (залежах), т.е. месторождениях (залежах), на которых впервые получены промышленные притоки нефти в скважине и по которым за</w:t>
      </w:r>
      <w:r>
        <w:t>пасы нефти впервые ставятся на учет в государственном балансе запасов полезных ископаемых Российской Федерации, подтвержденные проведенной государственной экспертизой запасов;</w:t>
      </w:r>
    </w:p>
    <w:p w:rsidR="00000000" w:rsidRDefault="009F667E">
      <w:pPr>
        <w:pStyle w:val="ConsPlusNormal"/>
        <w:widowControl/>
        <w:ind w:firstLine="540"/>
        <w:jc w:val="both"/>
      </w:pPr>
      <w:r>
        <w:t>- увеличение или уменьшение ранее выявленных запасов в результате разведочного или эксплуатационного бурения, подтвержденное проведенной государственной экспертизой запасов;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- увеличение или уменьшение запасов, установленное по результатам государственной </w:t>
      </w:r>
      <w:r>
        <w:t>экспертизы материалов геологоразведочных работ. Если изменение запасов произошло в результате изменения параметров пласта (залежи), не связанного с производством дополнительных геологоразведочных работ, или по другим причинам, то это изменение показывается</w:t>
      </w:r>
      <w:r>
        <w:t xml:space="preserve"> не в графе 9, а в графе 10;</w:t>
      </w:r>
    </w:p>
    <w:p w:rsidR="00000000" w:rsidRDefault="009F667E">
      <w:pPr>
        <w:pStyle w:val="ConsPlusNormal"/>
        <w:widowControl/>
        <w:ind w:firstLine="540"/>
        <w:jc w:val="both"/>
      </w:pPr>
      <w:r>
        <w:t>- изменение запасов в связи с переводом их из одной категории в другую;</w:t>
      </w:r>
    </w:p>
    <w:p w:rsidR="00000000" w:rsidRDefault="009F667E">
      <w:pPr>
        <w:pStyle w:val="ConsPlusNormal"/>
        <w:widowControl/>
        <w:ind w:firstLine="540"/>
        <w:jc w:val="both"/>
      </w:pPr>
      <w:r>
        <w:t>- запасы месторождений или отдельных участков, разведанных до отчетного года, но не учтенных своевременно из-за отсутствия данных о параметрах пластов, зад</w:t>
      </w:r>
      <w:r>
        <w:t>ержки с камеральной обработкой материалов или по другим причинам.</w:t>
      </w:r>
    </w:p>
    <w:p w:rsidR="00000000" w:rsidRDefault="009F667E">
      <w:pPr>
        <w:pStyle w:val="ConsPlusNormal"/>
        <w:widowControl/>
        <w:ind w:firstLine="540"/>
        <w:jc w:val="both"/>
      </w:pPr>
      <w:r>
        <w:t>12.8. В графе 10 приводится изменение запасов в результате переоценки.</w:t>
      </w:r>
    </w:p>
    <w:p w:rsidR="00000000" w:rsidRDefault="009F667E">
      <w:pPr>
        <w:pStyle w:val="ConsPlusNormal"/>
        <w:widowControl/>
        <w:ind w:firstLine="540"/>
        <w:jc w:val="both"/>
      </w:pPr>
      <w:r>
        <w:t>В этой графе отражаются:</w:t>
      </w:r>
    </w:p>
    <w:p w:rsidR="00000000" w:rsidRDefault="009F667E">
      <w:pPr>
        <w:pStyle w:val="ConsPlusNormal"/>
        <w:widowControl/>
        <w:ind w:firstLine="540"/>
        <w:jc w:val="both"/>
      </w:pPr>
      <w:r>
        <w:t>- изменение запасов (увеличение или уменьшение), подсчитанных в связи с пересмотром параметров</w:t>
      </w:r>
      <w:r>
        <w:t xml:space="preserve"> пласта (залежи) без производства дополнительных геологоразведочных работ;</w:t>
      </w:r>
    </w:p>
    <w:p w:rsidR="00000000" w:rsidRDefault="009F667E">
      <w:pPr>
        <w:pStyle w:val="ConsPlusNormal"/>
        <w:widowControl/>
        <w:ind w:firstLine="540"/>
        <w:jc w:val="both"/>
      </w:pPr>
      <w:r>
        <w:t>- списанные с баланса пользователя недр запасы, не подтвердившиеся в результате разработки, выявившей новые данные о параметрах месторождения, залежи или пласта (их размеры, нефтена</w:t>
      </w:r>
      <w:r>
        <w:t>сыщенные толщины, пористость, проницаемость и пр.).</w:t>
      </w:r>
    </w:p>
    <w:p w:rsidR="00000000" w:rsidRDefault="009F667E">
      <w:pPr>
        <w:pStyle w:val="ConsPlusNormal"/>
        <w:widowControl/>
        <w:ind w:firstLine="540"/>
        <w:jc w:val="both"/>
      </w:pPr>
      <w:r>
        <w:t>12.9. В графе 11 указываются запасы нефти: переданные с баланса одного пользователя недр на баланс другого, в случае переоформления лицензии, а также за счет геологоразведочных работ или переоценки, осуще</w:t>
      </w:r>
      <w:r>
        <w:t>ствленных одним из пользователей недр, что подтверждено результатами госэкспертизы запасов. По этой же графе осуществляется перевод запасов из одной группы промышленного освоения в другую.</w:t>
      </w:r>
    </w:p>
    <w:p w:rsidR="00000000" w:rsidRDefault="009F667E">
      <w:pPr>
        <w:pStyle w:val="ConsPlusNormal"/>
        <w:widowControl/>
        <w:ind w:firstLine="540"/>
        <w:jc w:val="both"/>
      </w:pPr>
      <w:r>
        <w:t>В этой же графе отражаются запасы нефти, передаваемые из нераспреде</w:t>
      </w:r>
      <w:r>
        <w:t>ленного фонда недр пользователю недр, в соответствии с полученной лицензией и наоборот.</w:t>
      </w:r>
    </w:p>
    <w:p w:rsidR="00000000" w:rsidRDefault="009F667E">
      <w:pPr>
        <w:pStyle w:val="ConsPlusNormal"/>
        <w:widowControl/>
        <w:ind w:firstLine="540"/>
        <w:jc w:val="both"/>
      </w:pPr>
      <w:r>
        <w:t>12.10. В графе 12 указываются запасы нефти по состоянию на 1 января следующего за отчетным года. При этом необходимо проверить правильность приведенных данных как по ка</w:t>
      </w:r>
      <w:r>
        <w:t xml:space="preserve">ждой категории запасов в отдельности, так и по месторождению в целом. Проверка осуществляется </w:t>
      </w:r>
      <w:r>
        <w:lastRenderedPageBreak/>
        <w:t xml:space="preserve">следующим образом: из запасов нефти, числящихся на 1 января отчетного года (графа 7), вычитается количество нефти, добытой из недр за отчетный год (графа 8), и к </w:t>
      </w:r>
      <w:r>
        <w:t>разности прибавляются (или вычитаются из нее) запасы нефти, полученные в результате разведки (графа 9), переоценки (графа 10) и передачи с баланса на баланс (графа 11).</w:t>
      </w:r>
    </w:p>
    <w:p w:rsidR="00000000" w:rsidRDefault="009F667E">
      <w:pPr>
        <w:pStyle w:val="ConsPlusNormal"/>
        <w:widowControl/>
        <w:ind w:firstLine="540"/>
        <w:jc w:val="both"/>
      </w:pPr>
      <w:r>
        <w:t>Итоговая цифра должна быть равна цифре, указанной в графе 12.</w:t>
      </w:r>
    </w:p>
    <w:p w:rsidR="00000000" w:rsidRDefault="009F667E">
      <w:pPr>
        <w:pStyle w:val="ConsPlusNormal"/>
        <w:widowControl/>
        <w:ind w:firstLine="540"/>
        <w:jc w:val="both"/>
      </w:pPr>
      <w:r>
        <w:t>12.11. Графа 13 в форме N</w:t>
      </w:r>
      <w:r>
        <w:t xml:space="preserve"> 6-ГР по нефти не заполняется.</w:t>
      </w:r>
    </w:p>
    <w:p w:rsidR="00000000" w:rsidRDefault="009F667E">
      <w:pPr>
        <w:pStyle w:val="ConsPlusNormal"/>
        <w:widowControl/>
        <w:ind w:firstLine="540"/>
        <w:jc w:val="both"/>
      </w:pPr>
      <w:r>
        <w:t>12.12. В графе 14 даются сведения о запасах нефти на дату их утверждения по месторождению и отдельным пластам по результатам государственной экспертизы запасов и ТЭО КИН.</w:t>
      </w:r>
    </w:p>
    <w:p w:rsidR="00000000" w:rsidRDefault="009F667E">
      <w:pPr>
        <w:pStyle w:val="ConsPlusNormal"/>
        <w:widowControl/>
        <w:ind w:firstLine="540"/>
        <w:jc w:val="both"/>
      </w:pPr>
      <w:r>
        <w:t>При наличии по одному и тому же месторождению нескольк</w:t>
      </w:r>
      <w:r>
        <w:t>их протоколов утверждения следует точно установить, по каким пластам эти запасы утверждались, и во избежание дублирования данных пользоваться последним (по дате) протоколом (ВКЗ СССР, ГКЗ СССР, ГКЗ, ЦКЗ МПР России, ЦКЗ Роснедра, ГКЗ Роснедра) утверждения.</w:t>
      </w:r>
    </w:p>
    <w:p w:rsidR="00000000" w:rsidRDefault="009F667E">
      <w:pPr>
        <w:pStyle w:val="ConsPlusNormal"/>
        <w:widowControl/>
        <w:ind w:firstLine="540"/>
        <w:jc w:val="both"/>
      </w:pPr>
      <w:r>
        <w:t>12.13. В графе 15 указывается остаток утвержденных запасов категорий A + B + C1 на месторождениях всех групп промышленного освоения по состоянию на 1 января следующего за отчетным года.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Остаток запасов определяется путем вычитания из утвержденных запасов, </w:t>
      </w:r>
      <w:r>
        <w:t>списанных (после их утверждения) в результате добычи нефти, разведки, переоценки или неподтверждения. При исчислении остатка запасов не учитываются запасы, списанные по вышеуказанным причинам, за пределами контуров блоков их утверждения категорий A, B и C1</w:t>
      </w:r>
      <w:r>
        <w:t>.</w:t>
      </w:r>
    </w:p>
    <w:p w:rsidR="00000000" w:rsidRDefault="009F667E">
      <w:pPr>
        <w:pStyle w:val="ConsPlusNormal"/>
        <w:widowControl/>
        <w:ind w:firstLine="540"/>
        <w:jc w:val="both"/>
      </w:pPr>
      <w:r>
        <w:t>12.14. В графах 7, 9, 10, 11, 12, 14 и 15 приводятся запасы нефти, которые показываются в виде дроби: в числителе - запасы, учитываемые по наличию их в недрах (геологические), а в знаменателе - извлекаемые.</w:t>
      </w:r>
    </w:p>
    <w:p w:rsidR="00000000" w:rsidRDefault="009F667E">
      <w:pPr>
        <w:pStyle w:val="ConsPlusNormal"/>
        <w:widowControl/>
        <w:ind w:firstLine="540"/>
        <w:jc w:val="both"/>
      </w:pPr>
      <w:r>
        <w:t>12.15. В графе 16 указывается орган, утвердивши</w:t>
      </w:r>
      <w:r>
        <w:t>й запасы, год утверждения и номер протокола в целом по месторождению и по отдельным залежам.</w:t>
      </w:r>
    </w:p>
    <w:p w:rsidR="00000000" w:rsidRDefault="009F667E">
      <w:pPr>
        <w:pStyle w:val="ConsPlusNormal"/>
        <w:widowControl/>
        <w:ind w:firstLine="540"/>
        <w:jc w:val="both"/>
      </w:pPr>
      <w:r>
        <w:t>12.16. При заполнении формы N 6-ГР обязательным является выделение месторождений и объектов учета. Для каждого объекта учета должны быть проставлены все предусмотр</w:t>
      </w:r>
      <w:r>
        <w:t>енные формой данные.</w:t>
      </w:r>
    </w:p>
    <w:p w:rsidR="00000000" w:rsidRDefault="009F667E">
      <w:pPr>
        <w:pStyle w:val="ConsPlusNormal"/>
        <w:widowControl/>
        <w:ind w:firstLine="540"/>
        <w:jc w:val="both"/>
      </w:pPr>
      <w:r>
        <w:t>Параметры пласта и характеристика нефти проставляются также в случае, когда в текущем году произведено полное списание запасов.</w:t>
      </w:r>
    </w:p>
    <w:p w:rsidR="00000000" w:rsidRDefault="009F667E">
      <w:pPr>
        <w:pStyle w:val="ConsPlusNormal"/>
        <w:widowControl/>
        <w:ind w:firstLine="540"/>
        <w:jc w:val="both"/>
      </w:pPr>
      <w:r>
        <w:t>При заполнении формы N 6-ГР следует контролировать соответствие начальных геологических и извлекаемых запас</w:t>
      </w:r>
      <w:r>
        <w:t>ов подсчетным параметрам.</w:t>
      </w:r>
    </w:p>
    <w:p w:rsidR="00000000" w:rsidRDefault="009F667E">
      <w:pPr>
        <w:pStyle w:val="ConsPlusNormal"/>
        <w:widowControl/>
        <w:ind w:firstLine="540"/>
        <w:jc w:val="both"/>
      </w:pPr>
      <w:r>
        <w:t>13. Заполнение формы N 6-ГР по газу (сухому).</w:t>
      </w:r>
    </w:p>
    <w:p w:rsidR="00000000" w:rsidRDefault="009F667E">
      <w:pPr>
        <w:pStyle w:val="ConsPlusNormal"/>
        <w:widowControl/>
        <w:ind w:firstLine="540"/>
        <w:jc w:val="both"/>
      </w:pPr>
      <w:r>
        <w:t>13.1. В графе 3 указываются параметры пласта - для свободного газа и газа газовой шапки:</w:t>
      </w:r>
    </w:p>
    <w:p w:rsidR="00000000" w:rsidRDefault="009F667E">
      <w:pPr>
        <w:pStyle w:val="ConsPlusNormal"/>
        <w:widowControl/>
        <w:ind w:firstLine="540"/>
        <w:jc w:val="both"/>
      </w:pPr>
      <w:r>
        <w:t>а) площадь газоносности в тыс. кв. м каждой категории запасов (A, B, C1 и C2) и в сумме категор</w:t>
      </w:r>
      <w:r>
        <w:t>ий A + B + C1;</w:t>
      </w:r>
    </w:p>
    <w:p w:rsidR="00000000" w:rsidRDefault="009F667E">
      <w:pPr>
        <w:pStyle w:val="ConsPlusNormal"/>
        <w:widowControl/>
        <w:ind w:firstLine="540"/>
        <w:jc w:val="both"/>
      </w:pPr>
      <w:r>
        <w:t>б) газонасыщенная толщина в метрах каждой категории запасов (A, B, C1 и C2) и в сумме категорий A + B + C1;</w:t>
      </w:r>
    </w:p>
    <w:p w:rsidR="00000000" w:rsidRDefault="009F667E">
      <w:pPr>
        <w:pStyle w:val="ConsPlusNormal"/>
        <w:widowControl/>
        <w:ind w:firstLine="540"/>
        <w:jc w:val="both"/>
      </w:pPr>
      <w:r>
        <w:t>в) открытая пористость в долях единицы;</w:t>
      </w:r>
    </w:p>
    <w:p w:rsidR="00000000" w:rsidRDefault="009F667E">
      <w:pPr>
        <w:pStyle w:val="ConsPlusNormal"/>
        <w:widowControl/>
        <w:ind w:firstLine="540"/>
        <w:jc w:val="both"/>
      </w:pPr>
      <w:r>
        <w:t>г) газонасыщенность в долях единицы;</w:t>
      </w:r>
    </w:p>
    <w:p w:rsidR="00000000" w:rsidRDefault="009F667E">
      <w:pPr>
        <w:pStyle w:val="ConsPlusNormal"/>
        <w:widowControl/>
        <w:ind w:firstLine="540"/>
        <w:jc w:val="both"/>
      </w:pPr>
      <w:r>
        <w:t>д) коэффициент извлечения газа (при его утверждении, в долях единицы);</w:t>
      </w:r>
    </w:p>
    <w:p w:rsidR="00000000" w:rsidRDefault="009F667E">
      <w:pPr>
        <w:pStyle w:val="ConsPlusNormal"/>
        <w:widowControl/>
        <w:ind w:firstLine="540"/>
        <w:jc w:val="both"/>
      </w:pPr>
      <w:r>
        <w:t>е) текущее пластовое давление на 1 января следующего за отчетным года в МПа. Для растворенного в нефти газа указывается:</w:t>
      </w:r>
    </w:p>
    <w:p w:rsidR="00000000" w:rsidRDefault="009F667E">
      <w:pPr>
        <w:pStyle w:val="ConsPlusNormal"/>
        <w:widowControl/>
        <w:ind w:firstLine="540"/>
        <w:jc w:val="both"/>
      </w:pPr>
      <w:r>
        <w:t>ж) газосодержание в куб. м/т в пластовых условиях.</w:t>
      </w:r>
    </w:p>
    <w:p w:rsidR="00000000" w:rsidRDefault="009F667E">
      <w:pPr>
        <w:pStyle w:val="ConsPlusNormal"/>
        <w:widowControl/>
        <w:ind w:firstLine="540"/>
        <w:jc w:val="both"/>
      </w:pPr>
      <w:r>
        <w:t>13.2. В графе</w:t>
      </w:r>
      <w:r>
        <w:t xml:space="preserve"> 4 дается качественная характеристика газа:</w:t>
      </w:r>
    </w:p>
    <w:p w:rsidR="00000000" w:rsidRDefault="009F667E">
      <w:pPr>
        <w:pStyle w:val="ConsPlusNormal"/>
        <w:widowControl/>
        <w:ind w:firstLine="540"/>
        <w:jc w:val="both"/>
      </w:pPr>
      <w:r>
        <w:t>а) плотность газа по воздуху (величина безразмерная);</w:t>
      </w:r>
    </w:p>
    <w:p w:rsidR="00000000" w:rsidRDefault="009F667E">
      <w:pPr>
        <w:pStyle w:val="ConsPlusNormal"/>
        <w:widowControl/>
        <w:ind w:firstLine="540"/>
        <w:jc w:val="both"/>
      </w:pPr>
      <w:r>
        <w:t>б) низшая теплотворная способность в кДж;</w:t>
      </w:r>
    </w:p>
    <w:p w:rsidR="00000000" w:rsidRDefault="009F667E">
      <w:pPr>
        <w:pStyle w:val="ConsPlusNormal"/>
        <w:widowControl/>
        <w:ind w:firstLine="540"/>
        <w:jc w:val="both"/>
      </w:pPr>
      <w:r>
        <w:t>в) содержание тяжелых углеводородов без C5 + высшие в мольных % (в пояснительной записке к форме N 6-ГР содержание т</w:t>
      </w:r>
      <w:r>
        <w:t>яжелых углеводородов (этана, пропана, бутанов) указывается в % и в г/куб. м.);</w:t>
      </w:r>
    </w:p>
    <w:p w:rsidR="00000000" w:rsidRDefault="009F667E">
      <w:pPr>
        <w:pStyle w:val="ConsPlusNormal"/>
        <w:widowControl/>
        <w:ind w:firstLine="540"/>
        <w:jc w:val="both"/>
      </w:pPr>
      <w:r>
        <w:t>г) текущее содержание стабильного конденсата в г/куб. м;</w:t>
      </w:r>
    </w:p>
    <w:p w:rsidR="00000000" w:rsidRDefault="009F667E">
      <w:pPr>
        <w:pStyle w:val="ConsPlusNormal"/>
        <w:widowControl/>
        <w:ind w:firstLine="540"/>
        <w:jc w:val="both"/>
      </w:pPr>
      <w:r>
        <w:t>д) содержание сероводорода в мольных %;</w:t>
      </w:r>
    </w:p>
    <w:p w:rsidR="00000000" w:rsidRDefault="009F667E">
      <w:pPr>
        <w:pStyle w:val="ConsPlusNormal"/>
        <w:widowControl/>
        <w:ind w:firstLine="540"/>
        <w:jc w:val="both"/>
      </w:pPr>
      <w:r>
        <w:t>е) содержание азота в мольных %;</w:t>
      </w:r>
    </w:p>
    <w:p w:rsidR="00000000" w:rsidRDefault="009F667E">
      <w:pPr>
        <w:pStyle w:val="ConsPlusNormal"/>
        <w:widowControl/>
        <w:ind w:firstLine="540"/>
        <w:jc w:val="both"/>
      </w:pPr>
      <w:r>
        <w:t>ж) содержание углекислого газа в мольных %;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з) </w:t>
      </w:r>
      <w:r>
        <w:t>пластовая температура в °C.</w:t>
      </w:r>
    </w:p>
    <w:p w:rsidR="00000000" w:rsidRDefault="009F667E">
      <w:pPr>
        <w:pStyle w:val="ConsPlusNormal"/>
        <w:widowControl/>
        <w:ind w:firstLine="540"/>
        <w:jc w:val="both"/>
      </w:pPr>
      <w:r>
        <w:t>13.3. В графе 5 приводятся следующие данные:</w:t>
      </w:r>
    </w:p>
    <w:p w:rsidR="00000000" w:rsidRDefault="009F667E">
      <w:pPr>
        <w:pStyle w:val="ConsPlusNormal"/>
        <w:widowControl/>
        <w:ind w:firstLine="540"/>
        <w:jc w:val="both"/>
      </w:pPr>
      <w:r>
        <w:t>а) год открытия месторождения (залежи);</w:t>
      </w:r>
    </w:p>
    <w:p w:rsidR="00000000" w:rsidRDefault="009F667E">
      <w:pPr>
        <w:pStyle w:val="ConsPlusNormal"/>
        <w:widowControl/>
        <w:ind w:firstLine="540"/>
        <w:jc w:val="both"/>
      </w:pPr>
      <w:r>
        <w:t>б) год ввода месторождения (залежи) в разработку;</w:t>
      </w:r>
    </w:p>
    <w:p w:rsidR="00000000" w:rsidRDefault="009F667E">
      <w:pPr>
        <w:pStyle w:val="ConsPlusNormal"/>
        <w:widowControl/>
        <w:ind w:firstLine="540"/>
        <w:jc w:val="both"/>
      </w:pPr>
      <w:r>
        <w:t>в) год консервации месторождения;</w:t>
      </w:r>
    </w:p>
    <w:p w:rsidR="00000000" w:rsidRDefault="009F667E">
      <w:pPr>
        <w:pStyle w:val="ConsPlusNormal"/>
        <w:widowControl/>
        <w:ind w:firstLine="540"/>
        <w:jc w:val="both"/>
      </w:pPr>
      <w:r>
        <w:t>г) добыча и потери с начала разработки, включая добычу и по</w:t>
      </w:r>
      <w:r>
        <w:t>тери за отчетный год по каждой залежи и месторождению в целом;</w:t>
      </w:r>
    </w:p>
    <w:p w:rsidR="00000000" w:rsidRDefault="009F667E">
      <w:pPr>
        <w:pStyle w:val="ConsPlusNormal"/>
        <w:widowControl/>
        <w:ind w:firstLine="540"/>
        <w:jc w:val="both"/>
      </w:pPr>
      <w:r>
        <w:t>д) добыча и потери на дату утверждения запасов по каждой залежи в отдельности и по месторождению в целом;</w:t>
      </w:r>
    </w:p>
    <w:p w:rsidR="00000000" w:rsidRDefault="009F667E">
      <w:pPr>
        <w:pStyle w:val="ConsPlusNormal"/>
        <w:widowControl/>
        <w:ind w:firstLine="540"/>
        <w:jc w:val="both"/>
      </w:pPr>
      <w:r>
        <w:lastRenderedPageBreak/>
        <w:t>е) степень выработанности в % каждой залежи и месторождения в целом;</w:t>
      </w:r>
    </w:p>
    <w:p w:rsidR="00000000" w:rsidRDefault="009F667E">
      <w:pPr>
        <w:pStyle w:val="ConsPlusNormal"/>
        <w:widowControl/>
        <w:ind w:firstLine="540"/>
        <w:jc w:val="both"/>
      </w:pPr>
      <w:r>
        <w:t>з) темп отбора нач</w:t>
      </w:r>
      <w:r>
        <w:t>альных/текущих запасов в % в соответствии с формулой, приведенной в п. 12.3 (включая потери газа при добыче);</w:t>
      </w:r>
    </w:p>
    <w:p w:rsidR="00000000" w:rsidRDefault="009F667E">
      <w:pPr>
        <w:pStyle w:val="ConsPlusNormal"/>
        <w:widowControl/>
        <w:ind w:firstLine="540"/>
        <w:jc w:val="both"/>
      </w:pPr>
      <w:r>
        <w:t>и) объем закачанного в пласт газа с начала разработки;</w:t>
      </w:r>
    </w:p>
    <w:p w:rsidR="00000000" w:rsidRDefault="009F667E">
      <w:pPr>
        <w:pStyle w:val="ConsPlusNormal"/>
        <w:widowControl/>
        <w:ind w:firstLine="540"/>
        <w:jc w:val="both"/>
      </w:pPr>
      <w:r>
        <w:t>ж) для газа не заполняется.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13.4. В графе 6 указываются категории запасов в соответствии с </w:t>
      </w:r>
      <w:r>
        <w:t>действующей классификацией запасов и ресурсов нефти и горючих газов.</w:t>
      </w:r>
    </w:p>
    <w:p w:rsidR="00000000" w:rsidRDefault="009F667E">
      <w:pPr>
        <w:pStyle w:val="ConsPlusNormal"/>
        <w:widowControl/>
        <w:ind w:firstLine="540"/>
        <w:jc w:val="both"/>
      </w:pPr>
      <w:r>
        <w:t>Учет и суммирование запасов по категориям производится в соответствии с п. 9.</w:t>
      </w:r>
    </w:p>
    <w:p w:rsidR="00000000" w:rsidRDefault="009F667E">
      <w:pPr>
        <w:pStyle w:val="ConsPlusNormal"/>
        <w:widowControl/>
        <w:ind w:firstLine="540"/>
        <w:jc w:val="both"/>
      </w:pPr>
      <w:r>
        <w:t>13.5. В графе 7 приводятся запасы газа (без C5 + высшие) по состоянию на 1 января отчетного года, которые дол</w:t>
      </w:r>
      <w:r>
        <w:t>жны совпадать с запасами в государственном балансе запасов полезных ископаемых Российской Федерации "Газ" за прошедший год.</w:t>
      </w:r>
    </w:p>
    <w:p w:rsidR="00000000" w:rsidRDefault="009F667E">
      <w:pPr>
        <w:pStyle w:val="ConsPlusNormal"/>
        <w:widowControl/>
        <w:ind w:firstLine="540"/>
        <w:jc w:val="both"/>
      </w:pPr>
      <w:r>
        <w:t>В знаменателе в графе 7 указываются извлекаемые запасы газа (при их утверждении).</w:t>
      </w:r>
    </w:p>
    <w:p w:rsidR="00000000" w:rsidRDefault="009F667E">
      <w:pPr>
        <w:pStyle w:val="ConsPlusNormal"/>
        <w:widowControl/>
        <w:ind w:firstLine="540"/>
        <w:jc w:val="both"/>
      </w:pPr>
      <w:r>
        <w:t>13.6. В графе 8 в числителе показывается добыча, а</w:t>
      </w:r>
      <w:r>
        <w:t xml:space="preserve"> в знаменателе - потери газа за отчетный год. При этом имеется в виду добыча и потери (всего) газа за вычетом конденсата (C5 + высшие).</w:t>
      </w:r>
    </w:p>
    <w:p w:rsidR="00000000" w:rsidRDefault="009F667E">
      <w:pPr>
        <w:pStyle w:val="ConsPlusNormal"/>
        <w:widowControl/>
        <w:ind w:firstLine="540"/>
        <w:jc w:val="both"/>
      </w:pPr>
      <w:r>
        <w:t>В добычу газа включается только то количество газа, которое было утилизировано пользователем недр (передано потребителю,</w:t>
      </w:r>
      <w:r>
        <w:t xml:space="preserve"> использовано на собственные нужды), остальная часть извлеченного из недр газа относится к потерям.</w:t>
      </w:r>
    </w:p>
    <w:p w:rsidR="00000000" w:rsidRDefault="009F667E">
      <w:pPr>
        <w:pStyle w:val="ConsPlusNormal"/>
        <w:widowControl/>
        <w:ind w:firstLine="540"/>
        <w:jc w:val="both"/>
      </w:pPr>
      <w:r>
        <w:t>Сведения о добыче и потерях даются отдельной строкой по каждой залежи, месторождению в целом и пользователю недр по каждой категории (A, B, C1) в отдельности и по сумме категорий A + B + C1.</w:t>
      </w:r>
    </w:p>
    <w:p w:rsidR="00000000" w:rsidRDefault="009F667E">
      <w:pPr>
        <w:pStyle w:val="ConsPlusNormal"/>
        <w:widowControl/>
        <w:ind w:firstLine="540"/>
        <w:jc w:val="both"/>
      </w:pPr>
      <w:r>
        <w:t>Сведения о добыче и потерях в целом по пользователю недр должны с</w:t>
      </w:r>
      <w:r>
        <w:t>оответствовать данным, приводимым в статистической отчетности по добыче газа N 2 - ТЭК (газ), представляемой в Росстат.</w:t>
      </w:r>
    </w:p>
    <w:p w:rsidR="00000000" w:rsidRDefault="009F667E">
      <w:pPr>
        <w:pStyle w:val="ConsPlusNormal"/>
        <w:widowControl/>
        <w:ind w:firstLine="540"/>
        <w:jc w:val="both"/>
      </w:pPr>
      <w:r>
        <w:t>13.7. В графе 9 указывается изменение (увеличение или уменьшение) запасов газа в результате геологоразведочных работ. Принципы отражения</w:t>
      </w:r>
      <w:r>
        <w:t xml:space="preserve"> изменения запасов по этой графе изложены п. 12.7.</w:t>
      </w:r>
    </w:p>
    <w:p w:rsidR="00000000" w:rsidRDefault="009F667E">
      <w:pPr>
        <w:pStyle w:val="ConsPlusNormal"/>
        <w:widowControl/>
        <w:ind w:firstLine="540"/>
        <w:jc w:val="both"/>
      </w:pPr>
      <w:r>
        <w:t>13.8. В графе 10 в числителе приводится изменение запасов газа в результате переоценки. Принципы отражения изменения запасов по этой графе изложены п. 12.8.</w:t>
      </w:r>
    </w:p>
    <w:p w:rsidR="00000000" w:rsidRDefault="009F667E">
      <w:pPr>
        <w:pStyle w:val="ConsPlusNormal"/>
        <w:widowControl/>
        <w:ind w:firstLine="540"/>
        <w:jc w:val="both"/>
      </w:pPr>
      <w:r>
        <w:t>В знаменателе отражается объем газа, закачанного</w:t>
      </w:r>
      <w:r>
        <w:t xml:space="preserve"> в пласт. Количество использованного для этих целей газа учитывается как увеличение запасов газа газовой шапки.</w:t>
      </w:r>
    </w:p>
    <w:p w:rsidR="00000000" w:rsidRDefault="009F667E">
      <w:pPr>
        <w:pStyle w:val="ConsPlusNormal"/>
        <w:widowControl/>
        <w:ind w:firstLine="540"/>
        <w:jc w:val="both"/>
      </w:pPr>
      <w:r>
        <w:t>13.9. В графе 11 указываются запасы газа: переданные с баланса одного пользователя недр на баланс другого, в случае переоформления лицензии, а т</w:t>
      </w:r>
      <w:r>
        <w:t>акже за счет геологоразведочных работ или переоценки, осуществленных одним из пользователей недр, что подтверждено результатами госэкспертизы запасов. По этой же графе осуществляется перевод запасов из одной группы промышленного освоения в другую.</w:t>
      </w:r>
    </w:p>
    <w:p w:rsidR="00000000" w:rsidRDefault="009F667E">
      <w:pPr>
        <w:pStyle w:val="ConsPlusNormal"/>
        <w:widowControl/>
        <w:ind w:firstLine="540"/>
        <w:jc w:val="both"/>
      </w:pPr>
      <w:r>
        <w:t>13.10. В</w:t>
      </w:r>
      <w:r>
        <w:t xml:space="preserve"> графе 12 приводятся запасы газа по состоянию на 1 января следующего за отчетным года. При этом необходимо проверить правильность приведенных данных как по каждой категории запасов в отдельности, так и по месторождению в целом. Проверка осуществляется след</w:t>
      </w:r>
      <w:r>
        <w:t xml:space="preserve">ующим образом: из запасов газа, числящихся на 1 января отчетного года (графа 7), вычитается количество добытого и потерянного газа (графа 8), и к разности прибавляются (или вычитаются из нее) запасы газа, полученные в результате геологоразведки (графа 9), </w:t>
      </w:r>
      <w:r>
        <w:t>переоценки и закачки газа (графа 10) и передачи с баланса на баланс (графа 11). Итоговая цифра должна совпадать с цифрой, указанной в графе 12.</w:t>
      </w:r>
    </w:p>
    <w:p w:rsidR="00000000" w:rsidRDefault="009F667E">
      <w:pPr>
        <w:pStyle w:val="ConsPlusNormal"/>
        <w:widowControl/>
        <w:ind w:firstLine="540"/>
        <w:jc w:val="both"/>
      </w:pPr>
      <w:r>
        <w:t>13.11. Графа 13 в форме N 6-ГР по газу не заполняется.</w:t>
      </w:r>
    </w:p>
    <w:p w:rsidR="00000000" w:rsidRDefault="009F667E">
      <w:pPr>
        <w:pStyle w:val="ConsPlusNormal"/>
        <w:widowControl/>
        <w:ind w:firstLine="540"/>
        <w:jc w:val="both"/>
      </w:pPr>
      <w:r>
        <w:t>13.12. При заполнении граф 14 - 16 следует руководствоват</w:t>
      </w:r>
      <w:r>
        <w:t>ься положениями пп. 12.12 - 12.15. При этом в графе 15 показываются только извлекаемые запасы газа.</w:t>
      </w:r>
    </w:p>
    <w:p w:rsidR="00000000" w:rsidRDefault="009F667E">
      <w:pPr>
        <w:pStyle w:val="ConsPlusNormal"/>
        <w:widowControl/>
        <w:ind w:firstLine="540"/>
        <w:jc w:val="both"/>
      </w:pPr>
      <w:r>
        <w:t>14. Заполнение формы N 6-ГР по конденсату.</w:t>
      </w:r>
    </w:p>
    <w:p w:rsidR="00000000" w:rsidRDefault="009F667E">
      <w:pPr>
        <w:pStyle w:val="ConsPlusNormal"/>
        <w:widowControl/>
        <w:ind w:firstLine="540"/>
        <w:jc w:val="both"/>
      </w:pPr>
      <w:r>
        <w:t>14.1. В графе 3 приводится только коэффициент извлечения конденсата.</w:t>
      </w:r>
    </w:p>
    <w:p w:rsidR="00000000" w:rsidRDefault="009F667E">
      <w:pPr>
        <w:pStyle w:val="ConsPlusNormal"/>
        <w:widowControl/>
        <w:ind w:firstLine="540"/>
        <w:jc w:val="both"/>
      </w:pPr>
      <w:r>
        <w:t>14.2. В графе 4 дается качественная характер</w:t>
      </w:r>
      <w:r>
        <w:t>истика конденсата:</w:t>
      </w:r>
    </w:p>
    <w:p w:rsidR="00000000" w:rsidRDefault="009F667E">
      <w:pPr>
        <w:pStyle w:val="ConsPlusNormal"/>
        <w:widowControl/>
        <w:ind w:firstLine="540"/>
        <w:jc w:val="both"/>
      </w:pPr>
      <w:r>
        <w:t>а) плотность в г/куб. см;</w:t>
      </w:r>
    </w:p>
    <w:p w:rsidR="00000000" w:rsidRDefault="009F667E">
      <w:pPr>
        <w:pStyle w:val="ConsPlusNormal"/>
        <w:widowControl/>
        <w:ind w:firstLine="540"/>
        <w:jc w:val="both"/>
      </w:pPr>
      <w:r>
        <w:t>б) начальное/текущее содержание стабильного конденсата в г/куб. м;</w:t>
      </w:r>
    </w:p>
    <w:p w:rsidR="00000000" w:rsidRDefault="009F667E">
      <w:pPr>
        <w:pStyle w:val="ConsPlusNormal"/>
        <w:widowControl/>
        <w:ind w:firstLine="540"/>
        <w:jc w:val="both"/>
      </w:pPr>
      <w:r>
        <w:t>в) содержание серы, %;</w:t>
      </w:r>
    </w:p>
    <w:p w:rsidR="00000000" w:rsidRDefault="009F667E">
      <w:pPr>
        <w:pStyle w:val="ConsPlusNormal"/>
        <w:widowControl/>
        <w:ind w:firstLine="540"/>
        <w:jc w:val="both"/>
      </w:pPr>
      <w:r>
        <w:t>г) содержание твердых парафинов, %.</w:t>
      </w:r>
    </w:p>
    <w:p w:rsidR="00000000" w:rsidRDefault="009F667E">
      <w:pPr>
        <w:pStyle w:val="ConsPlusNormal"/>
        <w:widowControl/>
        <w:ind w:firstLine="540"/>
        <w:jc w:val="both"/>
      </w:pPr>
      <w:r>
        <w:t>14.3. В графе 5 приводятся:</w:t>
      </w:r>
    </w:p>
    <w:p w:rsidR="00000000" w:rsidRDefault="009F667E">
      <w:pPr>
        <w:pStyle w:val="ConsPlusNormal"/>
        <w:widowControl/>
        <w:ind w:firstLine="540"/>
        <w:jc w:val="both"/>
      </w:pPr>
      <w:r>
        <w:t>а) год открытия месторождения (залежи);</w:t>
      </w:r>
    </w:p>
    <w:p w:rsidR="00000000" w:rsidRDefault="009F667E">
      <w:pPr>
        <w:pStyle w:val="ConsPlusNormal"/>
        <w:widowControl/>
        <w:ind w:firstLine="540"/>
        <w:jc w:val="both"/>
      </w:pPr>
      <w:r>
        <w:t>б) год ввода в ра</w:t>
      </w:r>
      <w:r>
        <w:t>зработку: в числителе - на газ, в знаменателе - с выделением конденсата;</w:t>
      </w:r>
    </w:p>
    <w:p w:rsidR="00000000" w:rsidRDefault="009F667E">
      <w:pPr>
        <w:pStyle w:val="ConsPlusNormal"/>
        <w:widowControl/>
        <w:ind w:firstLine="540"/>
        <w:jc w:val="both"/>
      </w:pPr>
      <w:r>
        <w:t>в) год консервации месторождения;</w:t>
      </w:r>
    </w:p>
    <w:p w:rsidR="00000000" w:rsidRDefault="009F667E">
      <w:pPr>
        <w:pStyle w:val="ConsPlusNormal"/>
        <w:widowControl/>
        <w:ind w:firstLine="540"/>
        <w:jc w:val="both"/>
      </w:pPr>
      <w:r>
        <w:t>г) добыча и потери конденсата с начала разработки, включая добычу и потери за отчетный год по каждой залежи и месторождению в целом;</w:t>
      </w:r>
    </w:p>
    <w:p w:rsidR="00000000" w:rsidRDefault="009F667E">
      <w:pPr>
        <w:pStyle w:val="ConsPlusNormal"/>
        <w:widowControl/>
        <w:ind w:firstLine="540"/>
        <w:jc w:val="both"/>
      </w:pPr>
      <w:r>
        <w:t>д) добыча и поте</w:t>
      </w:r>
      <w:r>
        <w:t>ри конденсата на дату утверждения запасов.</w:t>
      </w:r>
    </w:p>
    <w:p w:rsidR="00000000" w:rsidRDefault="009F667E">
      <w:pPr>
        <w:pStyle w:val="ConsPlusNormal"/>
        <w:widowControl/>
        <w:ind w:firstLine="540"/>
        <w:jc w:val="both"/>
      </w:pPr>
      <w:r>
        <w:lastRenderedPageBreak/>
        <w:t>14.4. В графе 6 указываются категории запасов в соответствии с действующей "Временной классификацией запасов месторождений, перспективных и прогнозных ресурсов нефти и горючих газов", утвержденной приказом МПР Рос</w:t>
      </w:r>
      <w:r>
        <w:t>сии от 7 февраля 2001 г. N 126.</w:t>
      </w:r>
    </w:p>
    <w:p w:rsidR="00000000" w:rsidRDefault="009F667E">
      <w:pPr>
        <w:pStyle w:val="ConsPlusNormal"/>
        <w:widowControl/>
        <w:ind w:firstLine="540"/>
        <w:jc w:val="both"/>
      </w:pPr>
      <w:r>
        <w:t>Учет и суммирование запасов по категориям производится в соответствии с п. 9.</w:t>
      </w:r>
    </w:p>
    <w:p w:rsidR="00000000" w:rsidRDefault="009F667E">
      <w:pPr>
        <w:pStyle w:val="ConsPlusNormal"/>
        <w:widowControl/>
        <w:ind w:firstLine="540"/>
        <w:jc w:val="both"/>
      </w:pPr>
      <w:r>
        <w:t>14.5. В графе 7 приводятся геологические/извлекаемые запасы конденсата по состоянию на 1 января отчетного года, которые должны совпадать с соответ</w:t>
      </w:r>
      <w:r>
        <w:t>ствующими запасами в государственном балансе запасов полезных ископаемых Российской Федерации "Конденсат" за прошедший год.</w:t>
      </w:r>
    </w:p>
    <w:p w:rsidR="00000000" w:rsidRDefault="009F667E">
      <w:pPr>
        <w:pStyle w:val="ConsPlusNormal"/>
        <w:widowControl/>
        <w:ind w:firstLine="540"/>
        <w:jc w:val="both"/>
      </w:pPr>
      <w:r>
        <w:t>14.6. В графе 8 в числителе показывается добыча конденсата, в знаменателе - потери. Потери состоят из нормируемых, ненормируемых пот</w:t>
      </w:r>
      <w:r>
        <w:t>ерь и из остаточных концентраций C5 + высшие, поступивших в составе газа в газопровод. Нормируемые потери указываются рядом с общей суммой в скобках.</w:t>
      </w:r>
    </w:p>
    <w:p w:rsidR="00000000" w:rsidRDefault="009F667E">
      <w:pPr>
        <w:pStyle w:val="ConsPlusNormal"/>
        <w:widowControl/>
        <w:ind w:firstLine="540"/>
        <w:jc w:val="both"/>
      </w:pPr>
      <w:r>
        <w:t>14.7. В графах 9, 10, 11 показываются изменения (увеличение или уменьшение) геологических и извлекаемых за</w:t>
      </w:r>
      <w:r>
        <w:t>пасов конденсата в результате геологоразведочных работ, переоценки и передачи. Принципы отражения изменения запасов по этим графам изложены пп. 12.7 - 12.9.</w:t>
      </w:r>
    </w:p>
    <w:p w:rsidR="00000000" w:rsidRDefault="009F667E">
      <w:pPr>
        <w:pStyle w:val="ConsPlusNormal"/>
        <w:widowControl/>
        <w:ind w:firstLine="540"/>
        <w:jc w:val="both"/>
      </w:pPr>
      <w:r>
        <w:t>Количество списываемых запасов конденсата должно соответствовать списанию запасов включающего их га</w:t>
      </w:r>
      <w:r>
        <w:t>за. Прирост запасов конденсата рассчитывается по составу пластового газа в тех запасах газа, прирост которых отражен в форме N 6-ГР по газу.</w:t>
      </w:r>
    </w:p>
    <w:p w:rsidR="00000000" w:rsidRDefault="009F667E">
      <w:pPr>
        <w:pStyle w:val="ConsPlusNormal"/>
        <w:widowControl/>
        <w:ind w:firstLine="540"/>
        <w:jc w:val="both"/>
      </w:pPr>
      <w:r>
        <w:t>14.8. В графе 12 показываются: в числителе - геологические, в знаменателе - извлекаемые запасы конденсата на 1 января следующего за отчетным года. При заполнении графы 12 необходимо проверить правильность приведенных в ней данных как каждой категории запас</w:t>
      </w:r>
      <w:r>
        <w:t xml:space="preserve">ов в отдельности, так и по месторождению в целом. Проверка осуществляется следующим образом: из запасов конденсата, числящихся на 1 января отчетного года (графа 7), вычитается количество добытого и потерянного при добыче конденсата (графа 8), и к разности </w:t>
      </w:r>
      <w:r>
        <w:t>прибавляются (или вычитаются из нее) запасы конденсата, полученные в результате геологоразведки (графа 9), переоценки (графа 10) и передачи (графа 11). Итоговая цифра должна совпадать с цифрой, указанной в графе 12.</w:t>
      </w:r>
    </w:p>
    <w:p w:rsidR="00000000" w:rsidRDefault="009F667E">
      <w:pPr>
        <w:pStyle w:val="ConsPlusNormal"/>
        <w:widowControl/>
        <w:ind w:firstLine="540"/>
        <w:jc w:val="both"/>
      </w:pPr>
      <w:r>
        <w:t>14.9. В графе 13 приводятся геологически</w:t>
      </w:r>
      <w:r>
        <w:t>е/извлекаемые запасы газа на 1 января следующего за отчетным года в соответствии с формой N 6-ГР по газу.</w:t>
      </w:r>
    </w:p>
    <w:p w:rsidR="00000000" w:rsidRDefault="009F667E">
      <w:pPr>
        <w:pStyle w:val="ConsPlusNormal"/>
        <w:widowControl/>
        <w:ind w:firstLine="540"/>
        <w:jc w:val="both"/>
      </w:pPr>
      <w:r>
        <w:t>14.10. При заполнении граф 14 - 16 следует руководствоваться положениями пп. 12.12 - 12.15.</w:t>
      </w:r>
    </w:p>
    <w:p w:rsidR="00000000" w:rsidRDefault="009F667E">
      <w:pPr>
        <w:pStyle w:val="ConsPlusNormal"/>
        <w:widowControl/>
        <w:ind w:firstLine="540"/>
        <w:jc w:val="both"/>
      </w:pPr>
      <w:r>
        <w:t>15. Заполнение формы N 6-ГР по этану, пропану, бутанам.</w:t>
      </w:r>
    </w:p>
    <w:p w:rsidR="00000000" w:rsidRDefault="009F667E">
      <w:pPr>
        <w:pStyle w:val="ConsPlusNormal"/>
        <w:widowControl/>
        <w:ind w:firstLine="540"/>
        <w:jc w:val="both"/>
      </w:pPr>
      <w:r>
        <w:t>15</w:t>
      </w:r>
      <w:r>
        <w:t>.1. Заполнение формы N 6-ГР проводится одновременно по всем трем компонентам.</w:t>
      </w:r>
    </w:p>
    <w:p w:rsidR="00000000" w:rsidRDefault="009F667E">
      <w:pPr>
        <w:pStyle w:val="ConsPlusNormal"/>
        <w:widowControl/>
        <w:ind w:firstLine="540"/>
        <w:jc w:val="both"/>
      </w:pPr>
      <w:r>
        <w:t>15.2. Графа 3 не заполняется.</w:t>
      </w:r>
    </w:p>
    <w:p w:rsidR="00000000" w:rsidRDefault="009F667E">
      <w:pPr>
        <w:pStyle w:val="ConsPlusNormal"/>
        <w:widowControl/>
        <w:ind w:firstLine="540"/>
        <w:jc w:val="both"/>
      </w:pPr>
      <w:r>
        <w:t>15.3. В графе 4 отражается:</w:t>
      </w:r>
    </w:p>
    <w:p w:rsidR="00000000" w:rsidRDefault="009F667E">
      <w:pPr>
        <w:pStyle w:val="ConsPlusNormal"/>
        <w:widowControl/>
        <w:ind w:firstLine="540"/>
        <w:jc w:val="both"/>
      </w:pPr>
      <w:r>
        <w:t>а) содержание этана, пропана, бутанов в газе (сухом) в г/куб. м по категориям A + B + C1 и категории C2 в расчете на зап</w:t>
      </w:r>
      <w:r>
        <w:t>асы газа без C5 + B;</w:t>
      </w:r>
    </w:p>
    <w:p w:rsidR="00000000" w:rsidRDefault="009F667E">
      <w:pPr>
        <w:pStyle w:val="ConsPlusNormal"/>
        <w:widowControl/>
        <w:ind w:firstLine="540"/>
        <w:jc w:val="both"/>
      </w:pPr>
      <w:r>
        <w:t>б) азота;</w:t>
      </w:r>
    </w:p>
    <w:p w:rsidR="00000000" w:rsidRDefault="009F667E">
      <w:pPr>
        <w:pStyle w:val="ConsPlusNormal"/>
        <w:widowControl/>
        <w:ind w:firstLine="540"/>
        <w:jc w:val="both"/>
      </w:pPr>
      <w:r>
        <w:t>в) сероводорода;</w:t>
      </w:r>
    </w:p>
    <w:p w:rsidR="00000000" w:rsidRDefault="009F667E">
      <w:pPr>
        <w:pStyle w:val="ConsPlusNormal"/>
        <w:widowControl/>
        <w:ind w:firstLine="540"/>
        <w:jc w:val="both"/>
      </w:pPr>
      <w:r>
        <w:t>г) углекислого газа в % мол.</w:t>
      </w:r>
    </w:p>
    <w:p w:rsidR="00000000" w:rsidRDefault="009F667E">
      <w:pPr>
        <w:pStyle w:val="ConsPlusNormal"/>
        <w:widowControl/>
        <w:ind w:firstLine="540"/>
        <w:jc w:val="both"/>
      </w:pPr>
      <w:r>
        <w:t>15.4. В графе 5 приводятся следующие данные:</w:t>
      </w:r>
    </w:p>
    <w:p w:rsidR="00000000" w:rsidRDefault="009F667E">
      <w:pPr>
        <w:pStyle w:val="ConsPlusNormal"/>
        <w:widowControl/>
        <w:ind w:firstLine="540"/>
        <w:jc w:val="both"/>
      </w:pPr>
      <w:r>
        <w:t>а) год открытия месторождения;</w:t>
      </w:r>
    </w:p>
    <w:p w:rsidR="00000000" w:rsidRDefault="009F667E">
      <w:pPr>
        <w:pStyle w:val="ConsPlusNormal"/>
        <w:widowControl/>
        <w:ind w:firstLine="540"/>
        <w:jc w:val="both"/>
      </w:pPr>
      <w:r>
        <w:t>б) год ввода месторождения в разработку (в числителе - на газ, в знаменателе - на компоненты);</w:t>
      </w:r>
    </w:p>
    <w:p w:rsidR="00000000" w:rsidRDefault="009F667E">
      <w:pPr>
        <w:pStyle w:val="ConsPlusNormal"/>
        <w:widowControl/>
        <w:ind w:firstLine="540"/>
        <w:jc w:val="both"/>
      </w:pPr>
      <w:r>
        <w:t>в) год к</w:t>
      </w:r>
      <w:r>
        <w:t>онсервации;</w:t>
      </w:r>
    </w:p>
    <w:p w:rsidR="00000000" w:rsidRDefault="009F667E">
      <w:pPr>
        <w:pStyle w:val="ConsPlusNormal"/>
        <w:widowControl/>
        <w:ind w:firstLine="540"/>
        <w:jc w:val="both"/>
      </w:pPr>
      <w:r>
        <w:t>г) добыча (и потери) каждого компонента из недр вместе с газом с начала разработки, включая извлечение из недр за отчетный год;</w:t>
      </w:r>
    </w:p>
    <w:p w:rsidR="00000000" w:rsidRDefault="009F667E">
      <w:pPr>
        <w:pStyle w:val="ConsPlusNormal"/>
        <w:widowControl/>
        <w:ind w:firstLine="540"/>
        <w:jc w:val="both"/>
      </w:pPr>
      <w:r>
        <w:t>д) добыча и потери компонента на дату утверждения запасов;</w:t>
      </w:r>
    </w:p>
    <w:p w:rsidR="00000000" w:rsidRDefault="009F667E">
      <w:pPr>
        <w:pStyle w:val="ConsPlusNormal"/>
        <w:widowControl/>
        <w:ind w:firstLine="540"/>
        <w:jc w:val="both"/>
      </w:pPr>
      <w:r>
        <w:t>е), ж), з) не заполняются;</w:t>
      </w:r>
    </w:p>
    <w:p w:rsidR="00000000" w:rsidRDefault="009F667E">
      <w:pPr>
        <w:pStyle w:val="ConsPlusNormal"/>
        <w:widowControl/>
        <w:ind w:firstLine="540"/>
        <w:jc w:val="both"/>
      </w:pPr>
      <w:r>
        <w:t>и) объем компонентов в составе</w:t>
      </w:r>
      <w:r>
        <w:t xml:space="preserve"> газа, закачанного в пласт с начала разработки.</w:t>
      </w:r>
    </w:p>
    <w:p w:rsidR="00000000" w:rsidRDefault="009F667E">
      <w:pPr>
        <w:pStyle w:val="ConsPlusNormal"/>
        <w:widowControl/>
        <w:ind w:firstLine="540"/>
        <w:jc w:val="both"/>
      </w:pPr>
      <w:r>
        <w:t>15.5. В графе 6 указываются категории запасов в соответствии с действующей "Временной классификацией запасов месторождений, перспективных и прогнозных ресурсов нефти и горючих газов", утвержденной приказом МП</w:t>
      </w:r>
      <w:r>
        <w:t>Р России от 7 февраля 2001 г. N 126.</w:t>
      </w:r>
    </w:p>
    <w:p w:rsidR="00000000" w:rsidRDefault="009F667E">
      <w:pPr>
        <w:pStyle w:val="ConsPlusNormal"/>
        <w:widowControl/>
        <w:ind w:firstLine="540"/>
        <w:jc w:val="both"/>
      </w:pPr>
      <w:r>
        <w:t>15.6. В графе 7 запасы этана, пропана, бутанов по состоянию на 1 января отчетного года должны соответствовать запасам, приведенным в государственных балансах запасов полезных ископаемых Российской Федерации: "Этан", "Пр</w:t>
      </w:r>
      <w:r>
        <w:t>опан", "Бутан".</w:t>
      </w:r>
    </w:p>
    <w:p w:rsidR="00000000" w:rsidRDefault="009F667E">
      <w:pPr>
        <w:pStyle w:val="ConsPlusNormal"/>
        <w:widowControl/>
        <w:ind w:firstLine="540"/>
        <w:jc w:val="both"/>
      </w:pPr>
      <w:r>
        <w:t>15.7. В графе 8 в числителе отражается последовательно добыча этана, пропана, бутанов, в знаменателе - потери. В добычу входит количество этана, пропана, бутанов, направленное в составе газа на переработку на газохимическом комплексе (устан</w:t>
      </w:r>
      <w:r>
        <w:t>овке). Потери включают:</w:t>
      </w:r>
    </w:p>
    <w:p w:rsidR="00000000" w:rsidRDefault="009F667E">
      <w:pPr>
        <w:pStyle w:val="ConsPlusNormal"/>
        <w:widowControl/>
        <w:ind w:firstLine="540"/>
        <w:jc w:val="both"/>
      </w:pPr>
      <w:r>
        <w:t>- технические и технологические потери;</w:t>
      </w:r>
    </w:p>
    <w:p w:rsidR="00000000" w:rsidRDefault="009F667E">
      <w:pPr>
        <w:pStyle w:val="ConsPlusNormal"/>
        <w:widowControl/>
        <w:ind w:firstLine="540"/>
        <w:jc w:val="both"/>
      </w:pPr>
      <w:r>
        <w:t>- потери в растворенном газе, сжигаемом в факелах;</w:t>
      </w:r>
    </w:p>
    <w:p w:rsidR="00000000" w:rsidRDefault="009F667E">
      <w:pPr>
        <w:pStyle w:val="ConsPlusNormal"/>
        <w:widowControl/>
        <w:ind w:firstLine="540"/>
        <w:jc w:val="both"/>
      </w:pPr>
      <w:r>
        <w:t>- потери, связанные с потерями газа при его добыче;</w:t>
      </w:r>
    </w:p>
    <w:p w:rsidR="00000000" w:rsidRDefault="009F667E">
      <w:pPr>
        <w:pStyle w:val="ConsPlusNormal"/>
        <w:widowControl/>
        <w:ind w:firstLine="540"/>
        <w:jc w:val="both"/>
      </w:pPr>
      <w:r>
        <w:lastRenderedPageBreak/>
        <w:t xml:space="preserve">- потери в добытом, но не использованном для извлечения компонентов газе (использованных </w:t>
      </w:r>
      <w:r>
        <w:t>как топливо). Количество компонентов, использованных как топливо, показывается рядом с суммой потерь в скобках.</w:t>
      </w:r>
    </w:p>
    <w:p w:rsidR="00000000" w:rsidRDefault="009F667E">
      <w:pPr>
        <w:pStyle w:val="ConsPlusNormal"/>
        <w:widowControl/>
        <w:ind w:firstLine="540"/>
        <w:jc w:val="both"/>
      </w:pPr>
      <w:r>
        <w:t>15.8. В графах 9 - 11 приводится изменение (увеличение или уменьшение) запасов этана, пропана, бутанов в результате разведочных работ, переоценк</w:t>
      </w:r>
      <w:r>
        <w:t>и и передачи. Принципы отражения изменения запасов по этим графам изложены пп. 12.7 - 12.9.</w:t>
      </w:r>
    </w:p>
    <w:p w:rsidR="00000000" w:rsidRDefault="009F667E">
      <w:pPr>
        <w:pStyle w:val="ConsPlusNormal"/>
        <w:widowControl/>
        <w:ind w:firstLine="540"/>
        <w:jc w:val="both"/>
      </w:pPr>
      <w:r>
        <w:t>Количество списываемых запасов этана, пропана, бутанов должно соответствовать списанию запасов включающего их газа (сухого) и быть обосновано расчетами, которые при</w:t>
      </w:r>
      <w:r>
        <w:t>водятся в записке к отчету.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15.9. В графе 12 приводятся запасы этана, пропана, бутанов по состоянию на 1 января следующего за отчетным года. При этом необходимо проверить правильность приведенных в графе 12 данных: из запасов этана, пропана, бутанов, числящихся на 1 января отчетного </w:t>
      </w:r>
      <w:r>
        <w:t>года (графа 7), вычитается количество соответственно этана, пропана, бутанов, извлеченных в составе газа и потерянных при потерях газа (графа 8), и к разности прибавляются (или вычитаются из нее) запасы компонентов, полученные в результате разведки, переоц</w:t>
      </w:r>
      <w:r>
        <w:t>енки и передачи с баланса на баланс (графы 9 - 11). Итоговое количество должно совпадать с цифрой, указанной в графе 12.</w:t>
      </w:r>
    </w:p>
    <w:p w:rsidR="00000000" w:rsidRDefault="009F667E">
      <w:pPr>
        <w:pStyle w:val="ConsPlusNormal"/>
        <w:widowControl/>
        <w:ind w:firstLine="540"/>
        <w:jc w:val="both"/>
      </w:pPr>
      <w:r>
        <w:t>15.10. В графе 13 приводятся по состоянию на 1 января следующего за отчетным года запасы газа в соответствии с формой N 6-ГР по газу.</w:t>
      </w:r>
    </w:p>
    <w:p w:rsidR="00000000" w:rsidRDefault="009F667E">
      <w:pPr>
        <w:pStyle w:val="ConsPlusNormal"/>
        <w:widowControl/>
        <w:ind w:firstLine="540"/>
        <w:jc w:val="both"/>
      </w:pPr>
      <w:r>
        <w:t>1</w:t>
      </w:r>
      <w:r>
        <w:t>5.11. При заполнении граф 14 - 16 следует руководствоваться положениями пп. 12.12 - 12.15. При этом в графе 15 показываются только извлекаемые запасы этих компонентов.</w:t>
      </w:r>
    </w:p>
    <w:p w:rsidR="00000000" w:rsidRDefault="009F667E">
      <w:pPr>
        <w:pStyle w:val="ConsPlusNormal"/>
        <w:widowControl/>
        <w:ind w:firstLine="540"/>
        <w:jc w:val="both"/>
      </w:pPr>
      <w:r>
        <w:t>16. Заполнение формы N 6-ГР по неуглеводородным компонентам (гелию, азоту, углекислому г</w:t>
      </w:r>
      <w:r>
        <w:t>азу).</w:t>
      </w:r>
    </w:p>
    <w:p w:rsidR="00000000" w:rsidRDefault="009F667E">
      <w:pPr>
        <w:pStyle w:val="ConsPlusNormal"/>
        <w:widowControl/>
        <w:ind w:firstLine="540"/>
        <w:jc w:val="both"/>
      </w:pPr>
      <w:r>
        <w:t>16.1. Заполнение формы N 6-ГР проводится последовательно по каждому компоненту.</w:t>
      </w:r>
    </w:p>
    <w:p w:rsidR="00000000" w:rsidRDefault="009F667E">
      <w:pPr>
        <w:pStyle w:val="ConsPlusNormal"/>
        <w:widowControl/>
        <w:ind w:firstLine="540"/>
        <w:jc w:val="both"/>
      </w:pPr>
      <w:r>
        <w:t>16.2. В графе 3 приводятся отдельные параметры залежи, имеющие значение при разработке запасов гелия (азота, углекислого газа); текущее пластовое давление на 1 января сле</w:t>
      </w:r>
      <w:r>
        <w:t>дующего за отчетным года.</w:t>
      </w:r>
    </w:p>
    <w:p w:rsidR="00000000" w:rsidRDefault="009F667E">
      <w:pPr>
        <w:pStyle w:val="ConsPlusNormal"/>
        <w:widowControl/>
        <w:ind w:firstLine="540"/>
        <w:jc w:val="both"/>
      </w:pPr>
      <w:r>
        <w:t>Для месторождений, в которых гелий (азот и углекислый газ) является основным полезным ископаемым, следует указать:</w:t>
      </w:r>
    </w:p>
    <w:p w:rsidR="00000000" w:rsidRDefault="009F667E">
      <w:pPr>
        <w:pStyle w:val="ConsPlusNormal"/>
        <w:widowControl/>
        <w:ind w:firstLine="540"/>
        <w:jc w:val="both"/>
      </w:pPr>
      <w:r>
        <w:t>а) площадь газоносности в тыс. кв. м;</w:t>
      </w:r>
    </w:p>
    <w:p w:rsidR="00000000" w:rsidRDefault="009F667E">
      <w:pPr>
        <w:pStyle w:val="ConsPlusNormal"/>
        <w:widowControl/>
        <w:ind w:firstLine="540"/>
        <w:jc w:val="both"/>
      </w:pPr>
      <w:r>
        <w:t>б) газонасыщенную толщину (общую/эффективную) в метрах;</w:t>
      </w:r>
    </w:p>
    <w:p w:rsidR="00000000" w:rsidRDefault="009F667E">
      <w:pPr>
        <w:pStyle w:val="ConsPlusNormal"/>
        <w:widowControl/>
        <w:ind w:firstLine="540"/>
        <w:jc w:val="both"/>
      </w:pPr>
      <w:r>
        <w:t>в) открытую пористост</w:t>
      </w:r>
      <w:r>
        <w:t>ь в долях единицы;</w:t>
      </w:r>
    </w:p>
    <w:p w:rsidR="00000000" w:rsidRDefault="009F667E">
      <w:pPr>
        <w:pStyle w:val="ConsPlusNormal"/>
        <w:widowControl/>
        <w:ind w:firstLine="540"/>
        <w:jc w:val="both"/>
      </w:pPr>
      <w:r>
        <w:t>г) газонасыщенность в долях единицы.</w:t>
      </w:r>
    </w:p>
    <w:p w:rsidR="00000000" w:rsidRDefault="009F667E">
      <w:pPr>
        <w:pStyle w:val="ConsPlusNormal"/>
        <w:widowControl/>
        <w:ind w:firstLine="540"/>
        <w:jc w:val="both"/>
      </w:pPr>
      <w:r>
        <w:t>16.3. В графе 4 дается качественная характеристика газа (сухого) - содержание:</w:t>
      </w:r>
    </w:p>
    <w:p w:rsidR="00000000" w:rsidRDefault="009F667E">
      <w:pPr>
        <w:pStyle w:val="ConsPlusNormal"/>
        <w:widowControl/>
        <w:ind w:firstLine="540"/>
        <w:jc w:val="both"/>
      </w:pPr>
      <w:r>
        <w:t>а) гелия;</w:t>
      </w:r>
    </w:p>
    <w:p w:rsidR="00000000" w:rsidRDefault="009F667E">
      <w:pPr>
        <w:pStyle w:val="ConsPlusNormal"/>
        <w:widowControl/>
        <w:ind w:firstLine="540"/>
        <w:jc w:val="both"/>
      </w:pPr>
      <w:r>
        <w:t>б) азота;</w:t>
      </w:r>
    </w:p>
    <w:p w:rsidR="00000000" w:rsidRDefault="009F667E">
      <w:pPr>
        <w:pStyle w:val="ConsPlusNormal"/>
        <w:widowControl/>
        <w:ind w:firstLine="540"/>
        <w:jc w:val="both"/>
      </w:pPr>
      <w:r>
        <w:t>в) сероводорода;</w:t>
      </w:r>
    </w:p>
    <w:p w:rsidR="00000000" w:rsidRDefault="009F667E">
      <w:pPr>
        <w:pStyle w:val="ConsPlusNormal"/>
        <w:widowControl/>
        <w:ind w:firstLine="540"/>
        <w:jc w:val="both"/>
      </w:pPr>
      <w:r>
        <w:t>г) углекислого газа в объемных %.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Сведения о содержании азота имеют важное значение </w:t>
      </w:r>
      <w:r>
        <w:t>при оценке промышленной значимости месторождения, так как свидетельствуют об обогащенности гелием того азотно-гелиевого концентрата, из которого в конечном итоге и извлекается гелий.</w:t>
      </w:r>
    </w:p>
    <w:p w:rsidR="00000000" w:rsidRDefault="009F667E">
      <w:pPr>
        <w:pStyle w:val="ConsPlusNormal"/>
        <w:widowControl/>
        <w:ind w:firstLine="540"/>
        <w:jc w:val="both"/>
      </w:pPr>
      <w:r>
        <w:t>Данные о содержании сероводорода указывают на возможность комплексного ис</w:t>
      </w:r>
      <w:r>
        <w:t>пользования газового сырья и, кроме того, на необходимость тщательной очистки в связи с его высокой корродирующей способностью, что может привести к выводу из строя гелиевых установок. Другие данные по химическому составу, не отраженные в графе 4, приводят</w:t>
      </w:r>
      <w:r>
        <w:t>ся в обязательном порядке в пояснительной записке: среди них содержание CO; CH4; C2H6; C3H8; C3H10; C5H12 + высшие, N, а также сероорганических соединений (меркаптанов).</w:t>
      </w:r>
    </w:p>
    <w:p w:rsidR="00000000" w:rsidRDefault="009F667E">
      <w:pPr>
        <w:pStyle w:val="ConsPlusNormal"/>
        <w:widowControl/>
        <w:ind w:firstLine="540"/>
        <w:jc w:val="both"/>
      </w:pPr>
      <w:r>
        <w:t>16.4. В графе 5 приводятся следующие данные:</w:t>
      </w:r>
    </w:p>
    <w:p w:rsidR="00000000" w:rsidRDefault="009F667E">
      <w:pPr>
        <w:pStyle w:val="ConsPlusNormal"/>
        <w:widowControl/>
        <w:ind w:firstLine="540"/>
        <w:jc w:val="both"/>
      </w:pPr>
      <w:r>
        <w:t>а) год открытия месторождения или залежи.</w:t>
      </w:r>
      <w:r>
        <w:t xml:space="preserve"> Учет запасов газа и гелия (азота, углекислого газа) должен производиться одновременно.</w:t>
      </w:r>
    </w:p>
    <w:p w:rsidR="00000000" w:rsidRDefault="009F667E">
      <w:pPr>
        <w:pStyle w:val="ConsPlusNormal"/>
        <w:widowControl/>
        <w:ind w:firstLine="540"/>
        <w:jc w:val="both"/>
      </w:pPr>
      <w:r>
        <w:t>В случае расхождения во времени начала учета запасов газа и запасов гелия (азота, углекислого газа) более чем на один год время ввода в учет запасов компонентов указыва</w:t>
      </w:r>
      <w:r>
        <w:t>ется рядом с годом открытия месторождения в скобках;</w:t>
      </w:r>
    </w:p>
    <w:p w:rsidR="00000000" w:rsidRDefault="009F667E">
      <w:pPr>
        <w:pStyle w:val="ConsPlusNormal"/>
        <w:widowControl/>
        <w:ind w:firstLine="540"/>
        <w:jc w:val="both"/>
      </w:pPr>
      <w:r>
        <w:t>б) год ввода в разработку месторождения на газ или нефть - в числителе, на компоненты - в знаменателе, если компоненты извлекаются;</w:t>
      </w:r>
    </w:p>
    <w:p w:rsidR="00000000" w:rsidRDefault="009F667E">
      <w:pPr>
        <w:pStyle w:val="ConsPlusNormal"/>
        <w:widowControl/>
        <w:ind w:firstLine="540"/>
        <w:jc w:val="both"/>
      </w:pPr>
      <w:r>
        <w:t>в) суммарное извлечение запасов гелия (азота, углекислого газа) из недр</w:t>
      </w:r>
      <w:r>
        <w:t xml:space="preserve"> (включая добычу и потери при добыче) с начала разработки по месторождению в целом и каждой залежи в отдельности.</w:t>
      </w:r>
    </w:p>
    <w:p w:rsidR="00000000" w:rsidRDefault="009F667E">
      <w:pPr>
        <w:pStyle w:val="ConsPlusNormal"/>
        <w:widowControl/>
        <w:ind w:firstLine="540"/>
        <w:jc w:val="both"/>
      </w:pPr>
      <w:r>
        <w:t>Рядом в скобках указывается суммарная их добыча, если она производилась;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г) суммарная добыча и потери гелия (азота, углекислого газа) на дату </w:t>
      </w:r>
      <w:r>
        <w:t>утверждения запасов по месторождению в целом и каждой залежи в отдельности;</w:t>
      </w:r>
    </w:p>
    <w:p w:rsidR="00000000" w:rsidRDefault="009F667E">
      <w:pPr>
        <w:pStyle w:val="ConsPlusNormal"/>
        <w:widowControl/>
        <w:ind w:firstLine="540"/>
        <w:jc w:val="both"/>
      </w:pPr>
      <w:r>
        <w:t>и) объем гелия (азота, углекислого газа), закачанного в пласт с начала разработки.</w:t>
      </w:r>
    </w:p>
    <w:p w:rsidR="00000000" w:rsidRDefault="009F667E">
      <w:pPr>
        <w:pStyle w:val="ConsPlusNormal"/>
        <w:widowControl/>
        <w:ind w:firstLine="540"/>
        <w:jc w:val="both"/>
      </w:pPr>
      <w:r>
        <w:t>16.5. В графе 6 указываются категории запасов гелия (азота, углекислого газа) с учетом степени из</w:t>
      </w:r>
      <w:r>
        <w:t>ученности газа.</w:t>
      </w:r>
    </w:p>
    <w:p w:rsidR="00000000" w:rsidRDefault="009F667E">
      <w:pPr>
        <w:pStyle w:val="ConsPlusNormal"/>
        <w:widowControl/>
        <w:ind w:firstLine="540"/>
        <w:jc w:val="both"/>
      </w:pPr>
      <w:r>
        <w:lastRenderedPageBreak/>
        <w:t>Учет и суммирование запасов по категориям в форме N 6-ГР производится в соответствии с п. 9.</w:t>
      </w:r>
    </w:p>
    <w:p w:rsidR="00000000" w:rsidRDefault="009F667E">
      <w:pPr>
        <w:pStyle w:val="ConsPlusNormal"/>
        <w:widowControl/>
        <w:ind w:firstLine="540"/>
        <w:jc w:val="both"/>
      </w:pPr>
      <w:r>
        <w:t>16.6. В графе 7 приводятся запасы гелия (азота, углекислого газа) на 1 января отчетного года, количество которых должно совпадать с количеством в сводном государственном балансе запасов полезных ископаемых Российской Федерации: "Гелий, Азот, Углекислый газ</w:t>
      </w:r>
      <w:r>
        <w:t>", за прошедший год.</w:t>
      </w:r>
    </w:p>
    <w:p w:rsidR="00000000" w:rsidRDefault="009F667E">
      <w:pPr>
        <w:pStyle w:val="ConsPlusNormal"/>
        <w:widowControl/>
        <w:ind w:firstLine="540"/>
        <w:jc w:val="both"/>
      </w:pPr>
      <w:r>
        <w:t>16.7. В графе 8 в числителе показывается добыча компонентов, в знаменателе - потери. В добычу входит объем гелия (азота, углекислого газа), полученный на извлекающих установках.</w:t>
      </w:r>
    </w:p>
    <w:p w:rsidR="00000000" w:rsidRDefault="009F667E">
      <w:pPr>
        <w:pStyle w:val="ConsPlusNormal"/>
        <w:widowControl/>
        <w:ind w:firstLine="540"/>
        <w:jc w:val="both"/>
      </w:pPr>
      <w:r>
        <w:t>В потери включаются:</w:t>
      </w:r>
    </w:p>
    <w:p w:rsidR="00000000" w:rsidRDefault="009F667E">
      <w:pPr>
        <w:pStyle w:val="ConsPlusNormal"/>
        <w:widowControl/>
        <w:ind w:firstLine="540"/>
        <w:jc w:val="both"/>
      </w:pPr>
      <w:r>
        <w:t>- потери в добытом, но не использова</w:t>
      </w:r>
      <w:r>
        <w:t>нном для извлечения компонентов газе;</w:t>
      </w:r>
    </w:p>
    <w:p w:rsidR="00000000" w:rsidRDefault="009F667E">
      <w:pPr>
        <w:pStyle w:val="ConsPlusNormal"/>
        <w:widowControl/>
        <w:ind w:firstLine="540"/>
        <w:jc w:val="both"/>
      </w:pPr>
      <w:r>
        <w:t>- потери в растворенном газе, сжигаемом в факелах;</w:t>
      </w:r>
    </w:p>
    <w:p w:rsidR="00000000" w:rsidRDefault="009F667E">
      <w:pPr>
        <w:pStyle w:val="ConsPlusNormal"/>
        <w:widowControl/>
        <w:ind w:firstLine="540"/>
        <w:jc w:val="both"/>
      </w:pPr>
      <w:r>
        <w:t>- технические и технологические потери, которые показываются рядом с суммой потерь в скобках;</w:t>
      </w:r>
    </w:p>
    <w:p w:rsidR="00000000" w:rsidRDefault="009F667E">
      <w:pPr>
        <w:pStyle w:val="ConsPlusNormal"/>
        <w:widowControl/>
        <w:ind w:firstLine="540"/>
        <w:jc w:val="both"/>
      </w:pPr>
      <w:r>
        <w:t>- потери, связанные с потерями газа при добыче.</w:t>
      </w:r>
    </w:p>
    <w:p w:rsidR="00000000" w:rsidRDefault="009F667E">
      <w:pPr>
        <w:pStyle w:val="ConsPlusNormal"/>
        <w:widowControl/>
        <w:ind w:firstLine="540"/>
        <w:jc w:val="both"/>
      </w:pPr>
      <w:r>
        <w:t>16.8. В графах 9 - 11 при</w:t>
      </w:r>
      <w:r>
        <w:t>водится изменение (увеличение или уменьшение) запасов гелия, азота, углекислого газа в результате разведочных работ, переоценки и передачи. Принципы отражения изменения запасов по этим графам изложены пп. 12.7 - 12.9.</w:t>
      </w:r>
    </w:p>
    <w:p w:rsidR="00000000" w:rsidRDefault="009F667E">
      <w:pPr>
        <w:pStyle w:val="ConsPlusNormal"/>
        <w:widowControl/>
        <w:ind w:firstLine="540"/>
        <w:jc w:val="both"/>
      </w:pPr>
      <w:r>
        <w:t>16.9. В графе 12 отражается количество</w:t>
      </w:r>
      <w:r>
        <w:t xml:space="preserve"> запасов на 1 января следующего за отчетным года. При этом необходимо проверить правильность приведенных в балансе данных как по каждой категории запасов в отдельности, так и в целом по месторождению.</w:t>
      </w:r>
    </w:p>
    <w:p w:rsidR="00000000" w:rsidRDefault="009F667E">
      <w:pPr>
        <w:pStyle w:val="ConsPlusNormal"/>
        <w:widowControl/>
        <w:ind w:firstLine="540"/>
        <w:jc w:val="both"/>
      </w:pPr>
      <w:r>
        <w:t>Проверка осуществляется следующим образом: из запасов г</w:t>
      </w:r>
      <w:r>
        <w:t>елия (азота, углекислого газа), числящихся на 1 января отчетного года (графа 7), вычитается количество добытого и потерянного (графа 8) гелия (азота, углекислого газа), и к разности прибавляются (или вычитаются из нее) запасы, полученные в результате разве</w:t>
      </w:r>
      <w:r>
        <w:t>дки (графа 9), переоценки и закачки в пласт (графа 10) и передачи с баланса на баланс (графа 11). Итоговая цифра должна совпадать с цифрой, указанной в графе 12.</w:t>
      </w:r>
    </w:p>
    <w:p w:rsidR="00000000" w:rsidRDefault="009F667E">
      <w:pPr>
        <w:pStyle w:val="ConsPlusNormal"/>
        <w:widowControl/>
        <w:ind w:firstLine="540"/>
        <w:jc w:val="both"/>
      </w:pPr>
      <w:r>
        <w:t>16.10. В графе 13 указываются запасы газа, содержащего неуглеводородные компоненты, на 1 январ</w:t>
      </w:r>
      <w:r>
        <w:t>я следующего за отчетным года.</w:t>
      </w:r>
    </w:p>
    <w:p w:rsidR="00000000" w:rsidRDefault="009F667E">
      <w:pPr>
        <w:pStyle w:val="ConsPlusNormal"/>
        <w:widowControl/>
        <w:ind w:firstLine="540"/>
        <w:jc w:val="both"/>
      </w:pPr>
      <w:r>
        <w:t>16.11. При заполнении граф 14 - 16 следует руководствоваться положениями пп. 12.12 - 12.15. При этом в графе 15 показываются только извлекаемые запасы этих компонентов.</w:t>
      </w:r>
    </w:p>
    <w:p w:rsidR="00000000" w:rsidRDefault="009F667E">
      <w:pPr>
        <w:pStyle w:val="ConsPlusNormal"/>
        <w:widowControl/>
        <w:ind w:firstLine="540"/>
        <w:jc w:val="both"/>
      </w:pPr>
      <w:r>
        <w:t>17. Заполнение формы N 6-ГР по сере в газовых и нефтяных</w:t>
      </w:r>
      <w:r>
        <w:t xml:space="preserve"> месторождениях.</w:t>
      </w:r>
    </w:p>
    <w:p w:rsidR="00000000" w:rsidRDefault="009F667E">
      <w:pPr>
        <w:pStyle w:val="ConsPlusNormal"/>
        <w:widowControl/>
        <w:ind w:firstLine="540"/>
        <w:jc w:val="both"/>
      </w:pPr>
      <w:r>
        <w:t>17.1. Заполнение формы N 6-ГР проводится последовательно по каждому виду полезного ископаемого, в котором содержится сера: сера в свободном газе (включая газ газовых шапок), сера в конденсате, сера в нефти, сера в растворенном в нефти газе</w:t>
      </w:r>
      <w:r>
        <w:t>.</w:t>
      </w:r>
    </w:p>
    <w:p w:rsidR="00000000" w:rsidRDefault="009F667E">
      <w:pPr>
        <w:pStyle w:val="ConsPlusNormal"/>
        <w:widowControl/>
        <w:ind w:firstLine="540"/>
        <w:jc w:val="both"/>
      </w:pPr>
      <w:r>
        <w:t>17.2. В графе 3 показывается вид полезного ископаемого, в котором содержится сера.</w:t>
      </w:r>
    </w:p>
    <w:p w:rsidR="00000000" w:rsidRDefault="009F667E">
      <w:pPr>
        <w:pStyle w:val="ConsPlusNormal"/>
        <w:widowControl/>
        <w:ind w:firstLine="540"/>
        <w:jc w:val="both"/>
      </w:pPr>
      <w:r>
        <w:t>17.3. В графе 4 дается качественная характеристика серы: содержание серы в нефти и конденсате - в весовых %; в газе - г/куб. м.</w:t>
      </w:r>
    </w:p>
    <w:p w:rsidR="00000000" w:rsidRDefault="009F667E">
      <w:pPr>
        <w:pStyle w:val="ConsPlusNormal"/>
        <w:widowControl/>
        <w:ind w:firstLine="540"/>
        <w:jc w:val="both"/>
      </w:pPr>
      <w:r>
        <w:t>17.4. В графе 5 указывается:</w:t>
      </w:r>
    </w:p>
    <w:p w:rsidR="00000000" w:rsidRDefault="009F667E">
      <w:pPr>
        <w:pStyle w:val="ConsPlusNormal"/>
        <w:widowControl/>
        <w:ind w:firstLine="540"/>
        <w:jc w:val="both"/>
      </w:pPr>
      <w:r>
        <w:t>а) год открыти</w:t>
      </w:r>
      <w:r>
        <w:t>я месторождения или залежи;</w:t>
      </w:r>
    </w:p>
    <w:p w:rsidR="00000000" w:rsidRDefault="009F667E">
      <w:pPr>
        <w:pStyle w:val="ConsPlusNormal"/>
        <w:widowControl/>
        <w:ind w:firstLine="540"/>
        <w:jc w:val="both"/>
      </w:pPr>
      <w:r>
        <w:t>б) год ввода в разработку месторождения на газ или нефть в числителе и на серу - в знаменателе, если сера извлекается;</w:t>
      </w:r>
    </w:p>
    <w:p w:rsidR="00000000" w:rsidRDefault="009F667E">
      <w:pPr>
        <w:pStyle w:val="ConsPlusNormal"/>
        <w:widowControl/>
        <w:ind w:firstLine="540"/>
        <w:jc w:val="both"/>
      </w:pPr>
      <w:r>
        <w:t>в) суммарное извлечение запасов серы из недр (включая добычу и потери) с начала разработки по месторождению в</w:t>
      </w:r>
      <w:r>
        <w:t xml:space="preserve"> целом и каждой залежи в отдельности;</w:t>
      </w:r>
    </w:p>
    <w:p w:rsidR="00000000" w:rsidRDefault="009F667E">
      <w:pPr>
        <w:pStyle w:val="ConsPlusNormal"/>
        <w:widowControl/>
        <w:ind w:firstLine="540"/>
        <w:jc w:val="both"/>
      </w:pPr>
      <w:r>
        <w:t>г) суммарная добыча и потери серы на дату утверждения запасов по месторождению и каждой залежи.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17.5. В графе 6 указываются категории запасов серы с учетом степени изученности газа и нефти. Учет и суммирование запасов </w:t>
      </w:r>
      <w:r>
        <w:t>по категориям по форме N 6-ГР производится в соответствии с п. 9.</w:t>
      </w:r>
    </w:p>
    <w:p w:rsidR="00000000" w:rsidRDefault="009F667E">
      <w:pPr>
        <w:pStyle w:val="ConsPlusNormal"/>
        <w:widowControl/>
        <w:ind w:firstLine="540"/>
        <w:jc w:val="both"/>
      </w:pPr>
      <w:r>
        <w:t>17.6. В графе 7 приводятся запасы серы на 1 января отчетного года, количество которых должно совпадать с количеством в сводном балансе запасов полезных ископаемых Российской Федерации "Сера"</w:t>
      </w:r>
      <w:r>
        <w:t xml:space="preserve"> за прошедший год.</w:t>
      </w:r>
    </w:p>
    <w:p w:rsidR="00000000" w:rsidRDefault="009F667E">
      <w:pPr>
        <w:pStyle w:val="ConsPlusNormal"/>
        <w:widowControl/>
        <w:ind w:firstLine="540"/>
        <w:jc w:val="both"/>
      </w:pPr>
      <w:r>
        <w:t>17.7. В графе 8 в числителе показывается добыча серы, в знаменателе - потери. В добычу входит количество серы, полученное на извлекающих установках. В потери включаются: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- потери в добытых, но не использованных для извлечения серы нефти </w:t>
      </w:r>
      <w:r>
        <w:t>и газе;</w:t>
      </w:r>
    </w:p>
    <w:p w:rsidR="00000000" w:rsidRDefault="009F667E">
      <w:pPr>
        <w:pStyle w:val="ConsPlusNormal"/>
        <w:widowControl/>
        <w:ind w:firstLine="540"/>
        <w:jc w:val="both"/>
      </w:pPr>
      <w:r>
        <w:t>- потери в растворенном газе, сжигаемом в факелах;</w:t>
      </w:r>
    </w:p>
    <w:p w:rsidR="00000000" w:rsidRDefault="009F667E">
      <w:pPr>
        <w:pStyle w:val="ConsPlusNormal"/>
        <w:widowControl/>
        <w:ind w:firstLine="540"/>
        <w:jc w:val="both"/>
      </w:pPr>
      <w:r>
        <w:t>- потери, связанные с потерями нефти и газа при добыче;</w:t>
      </w:r>
    </w:p>
    <w:p w:rsidR="00000000" w:rsidRDefault="009F667E">
      <w:pPr>
        <w:pStyle w:val="ConsPlusNormal"/>
        <w:widowControl/>
        <w:ind w:firstLine="540"/>
        <w:jc w:val="both"/>
      </w:pPr>
      <w:r>
        <w:t>- технические и технологические потери, которые показываются рядом с суммой потерь в скобках.</w:t>
      </w:r>
    </w:p>
    <w:p w:rsidR="00000000" w:rsidRDefault="009F667E">
      <w:pPr>
        <w:pStyle w:val="ConsPlusNormal"/>
        <w:widowControl/>
        <w:ind w:firstLine="540"/>
        <w:jc w:val="both"/>
      </w:pPr>
      <w:r>
        <w:t>17.8. В графах 9 - 11 указывается увеличение или уменьшение запасов серы в результате разведочных работ в соответствии с изменениями запасов основного полезного ископаемого. Принципы отражения изменения запасов по этим графам изложены пп. 12.7 - 12.9.</w:t>
      </w:r>
    </w:p>
    <w:p w:rsidR="00000000" w:rsidRDefault="009F667E">
      <w:pPr>
        <w:pStyle w:val="ConsPlusNormal"/>
        <w:widowControl/>
        <w:ind w:firstLine="540"/>
        <w:jc w:val="both"/>
      </w:pPr>
      <w:r>
        <w:lastRenderedPageBreak/>
        <w:t>17.9</w:t>
      </w:r>
      <w:r>
        <w:t>. В графе 12 показывается количество запасов на 1 января следующего за отчетным года. При этом необходимо проверить правильность приведенных в балансе данных как по каждой категории запасов в отдельности, так и в целом по месторождению.</w:t>
      </w:r>
    </w:p>
    <w:p w:rsidR="00000000" w:rsidRDefault="009F667E">
      <w:pPr>
        <w:pStyle w:val="ConsPlusNormal"/>
        <w:widowControl/>
        <w:ind w:firstLine="540"/>
        <w:jc w:val="both"/>
      </w:pPr>
      <w:r>
        <w:t>Проверка осуществля</w:t>
      </w:r>
      <w:r>
        <w:t>ется следующим образом: из запасов серы, числящихся на 1 января отчетного года (графа 7), вычитается количество добытой и потерянной (графа 8) серы, и к разности прибавляются (или вычитаются из нее) запасы, полученные в результате разведки (графа 9), перео</w:t>
      </w:r>
      <w:r>
        <w:t>ценки (графа 10) и передачи с баланса на баланс (графа 11). Итоговая цифра должна совпадать с цифрой, указанной в графе 12.</w:t>
      </w:r>
    </w:p>
    <w:p w:rsidR="00000000" w:rsidRDefault="009F667E">
      <w:pPr>
        <w:pStyle w:val="ConsPlusNormal"/>
        <w:widowControl/>
        <w:ind w:firstLine="540"/>
        <w:jc w:val="both"/>
      </w:pPr>
      <w:r>
        <w:t>17.10. В графе 13 указываются извлекаемые запасы нефти, газа, конденсата, содержащие серу, на 1 января следующего за отчетным года.</w:t>
      </w:r>
    </w:p>
    <w:p w:rsidR="00000000" w:rsidRDefault="009F667E">
      <w:pPr>
        <w:pStyle w:val="ConsPlusNormal"/>
        <w:widowControl/>
        <w:ind w:firstLine="540"/>
        <w:jc w:val="both"/>
      </w:pPr>
      <w:r>
        <w:t>17.11. При заполнении граф 14 - 16 следует руководствоваться положениями пп. 12.12 - 12.15. При этом в графах 14 и 15 показываются только извлекаемые запасы серы.</w:t>
      </w:r>
    </w:p>
    <w:p w:rsidR="00000000" w:rsidRDefault="009F667E">
      <w:pPr>
        <w:pStyle w:val="ConsPlusNormal"/>
        <w:widowControl/>
        <w:ind w:firstLine="540"/>
        <w:jc w:val="both"/>
      </w:pPr>
      <w:r>
        <w:t>18. Заполнение формы N 6-ГР по примесям ванадия и никеля в нефти.</w:t>
      </w:r>
    </w:p>
    <w:p w:rsidR="00000000" w:rsidRDefault="009F667E">
      <w:pPr>
        <w:pStyle w:val="ConsPlusNormal"/>
        <w:widowControl/>
        <w:ind w:firstLine="540"/>
        <w:jc w:val="both"/>
      </w:pPr>
      <w:r>
        <w:t>18.1. Заполнение формы N 6-</w:t>
      </w:r>
      <w:r>
        <w:t>ГР проводится последовательно по каждому компоненту.</w:t>
      </w:r>
    </w:p>
    <w:p w:rsidR="00000000" w:rsidRDefault="009F667E">
      <w:pPr>
        <w:pStyle w:val="ConsPlusNormal"/>
        <w:widowControl/>
        <w:ind w:firstLine="540"/>
        <w:jc w:val="both"/>
      </w:pPr>
      <w:r>
        <w:t>18.2. В графе 3 приводятся отдельные параметры залежи, имеющие значение при разработке запасов нефти с примесями ванадия/никеля.</w:t>
      </w:r>
    </w:p>
    <w:p w:rsidR="00000000" w:rsidRDefault="009F667E">
      <w:pPr>
        <w:pStyle w:val="ConsPlusNormal"/>
        <w:widowControl/>
        <w:ind w:firstLine="540"/>
        <w:jc w:val="both"/>
      </w:pPr>
      <w:r>
        <w:t>18.3. В графе 4 дается качественная характеристика ванадиесодержащей/никел</w:t>
      </w:r>
      <w:r>
        <w:t>есодержащей нефти и среднее содержание ванадия/никеля в нефти в г/т.</w:t>
      </w:r>
    </w:p>
    <w:p w:rsidR="00000000" w:rsidRDefault="009F667E">
      <w:pPr>
        <w:pStyle w:val="ConsPlusNormal"/>
        <w:widowControl/>
        <w:ind w:firstLine="540"/>
        <w:jc w:val="both"/>
      </w:pPr>
      <w:r>
        <w:t>18.4. В графе 5 приводятся следующие данные:</w:t>
      </w:r>
    </w:p>
    <w:p w:rsidR="00000000" w:rsidRDefault="009F667E">
      <w:pPr>
        <w:pStyle w:val="ConsPlusNormal"/>
        <w:widowControl/>
        <w:ind w:firstLine="540"/>
        <w:jc w:val="both"/>
      </w:pPr>
      <w:r>
        <w:t>а) год открытия месторождения или залежи. Учет запасов примесей ванадия/никеля должен производиться одновременно.</w:t>
      </w:r>
    </w:p>
    <w:p w:rsidR="00000000" w:rsidRDefault="009F667E">
      <w:pPr>
        <w:pStyle w:val="ConsPlusNormal"/>
        <w:widowControl/>
        <w:ind w:firstLine="540"/>
        <w:jc w:val="both"/>
      </w:pPr>
      <w:r>
        <w:t>В случае расхождения во врем</w:t>
      </w:r>
      <w:r>
        <w:t>ени начала учета запасов нефти и запасов примесей ванадия/никеля более чем на один год время ввода в учет запасов компонентов указывается рядом с годом открытия месторождения в скобках;</w:t>
      </w:r>
    </w:p>
    <w:p w:rsidR="00000000" w:rsidRDefault="009F667E">
      <w:pPr>
        <w:pStyle w:val="ConsPlusNormal"/>
        <w:widowControl/>
        <w:ind w:firstLine="540"/>
        <w:jc w:val="both"/>
      </w:pPr>
      <w:r>
        <w:t>б) год ввода в разработку месторождения на нефть - в числителе, на при</w:t>
      </w:r>
      <w:r>
        <w:t>меси ванадия/никеля - в знаменателе, если они извлекаются;</w:t>
      </w:r>
    </w:p>
    <w:p w:rsidR="00000000" w:rsidRDefault="009F667E">
      <w:pPr>
        <w:pStyle w:val="ConsPlusNormal"/>
        <w:widowControl/>
        <w:ind w:firstLine="540"/>
        <w:jc w:val="both"/>
      </w:pPr>
      <w:r>
        <w:t>в) суммарное извлечение запасов примесей ванадия/никеля из недр (включая добычу и потери при добыче) с начала разработки по месторождению в целом и каждой залежи в отдельности.</w:t>
      </w:r>
    </w:p>
    <w:p w:rsidR="00000000" w:rsidRDefault="009F667E">
      <w:pPr>
        <w:pStyle w:val="ConsPlusNormal"/>
        <w:widowControl/>
        <w:ind w:firstLine="540"/>
        <w:jc w:val="both"/>
      </w:pPr>
      <w:r>
        <w:t>Рядом в скобках указ</w:t>
      </w:r>
      <w:r>
        <w:t>ывается суммарная их добыча, если она производилась;</w:t>
      </w:r>
    </w:p>
    <w:p w:rsidR="00000000" w:rsidRDefault="009F667E">
      <w:pPr>
        <w:pStyle w:val="ConsPlusNormal"/>
        <w:widowControl/>
        <w:ind w:firstLine="540"/>
        <w:jc w:val="both"/>
      </w:pPr>
      <w:r>
        <w:t>г) суммарная добыча и потери примесей ванадия/никеля на дату утверждения запасов по месторождению в целом и каждой залежи в отдельности.</w:t>
      </w:r>
    </w:p>
    <w:p w:rsidR="00000000" w:rsidRDefault="009F667E">
      <w:pPr>
        <w:pStyle w:val="ConsPlusNormal"/>
        <w:widowControl/>
        <w:ind w:firstLine="540"/>
        <w:jc w:val="both"/>
      </w:pPr>
      <w:r>
        <w:t>18.5. В графе 6 указываются категории запасов примесей ванадия/ник</w:t>
      </w:r>
      <w:r>
        <w:t>еля с учетом степени изученности нефти.</w:t>
      </w:r>
    </w:p>
    <w:p w:rsidR="00000000" w:rsidRDefault="009F667E">
      <w:pPr>
        <w:pStyle w:val="ConsPlusNormal"/>
        <w:widowControl/>
        <w:ind w:firstLine="540"/>
        <w:jc w:val="both"/>
      </w:pPr>
      <w:r>
        <w:t>Учет и суммирование запасов по категориям в форме N 6-ГР производится в соответствии с п. 9.</w:t>
      </w:r>
    </w:p>
    <w:p w:rsidR="00000000" w:rsidRDefault="009F667E">
      <w:pPr>
        <w:pStyle w:val="ConsPlusNormal"/>
        <w:widowControl/>
        <w:ind w:firstLine="540"/>
        <w:jc w:val="both"/>
      </w:pPr>
      <w:r>
        <w:t>18.6. В графе 7 приводятся запасы примесей ванадия/никеля в тоннах на 1 января отчетного года, количество которых должно со</w:t>
      </w:r>
      <w:r>
        <w:t>впадать с количеством в сводном государственном балансе запасов полезных ископаемых Российской Федерации: "Примеси ванадия в нефти", "Примеси никеля в нефти", за прошедший год.</w:t>
      </w:r>
    </w:p>
    <w:p w:rsidR="00000000" w:rsidRDefault="009F667E">
      <w:pPr>
        <w:pStyle w:val="ConsPlusNormal"/>
        <w:widowControl/>
        <w:ind w:firstLine="540"/>
        <w:jc w:val="both"/>
      </w:pPr>
      <w:r>
        <w:t>18.7. В графе 8 в числителе показывается добыча примесей ванадия/никеля, в знам</w:t>
      </w:r>
      <w:r>
        <w:t>енателе - потери. В добычу входит ванадий/никель, полученный на извлекающих установках.</w:t>
      </w:r>
    </w:p>
    <w:p w:rsidR="00000000" w:rsidRDefault="009F667E">
      <w:pPr>
        <w:pStyle w:val="ConsPlusNormal"/>
        <w:widowControl/>
        <w:ind w:firstLine="540"/>
        <w:jc w:val="both"/>
      </w:pPr>
      <w:r>
        <w:t>В потери включаются:</w:t>
      </w:r>
    </w:p>
    <w:p w:rsidR="00000000" w:rsidRDefault="009F667E">
      <w:pPr>
        <w:pStyle w:val="ConsPlusNormal"/>
        <w:widowControl/>
        <w:ind w:firstLine="540"/>
        <w:jc w:val="both"/>
      </w:pPr>
      <w:r>
        <w:t>- потери в добытой, но не использованной для извлечения ванадия/никеля нефти;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- технические и технологические потери, которые показываются рядом с </w:t>
      </w:r>
      <w:r>
        <w:t>суммой потерь в скобках.</w:t>
      </w:r>
    </w:p>
    <w:p w:rsidR="00000000" w:rsidRDefault="009F667E">
      <w:pPr>
        <w:pStyle w:val="ConsPlusNormal"/>
        <w:widowControl/>
        <w:ind w:firstLine="540"/>
        <w:jc w:val="both"/>
      </w:pPr>
      <w:r>
        <w:t>18.8. В графах 9 - 11 приводится изменение (увеличение или уменьшение) запасов примесей ванадия/никеля в результате разведочных работ, переоценки и передачи. Принципы отражения изменения запасов по этим графам изложены пп. 12.7 - 1</w:t>
      </w:r>
      <w:r>
        <w:t>2.9.</w:t>
      </w:r>
    </w:p>
    <w:p w:rsidR="00000000" w:rsidRDefault="009F667E">
      <w:pPr>
        <w:pStyle w:val="ConsPlusNormal"/>
        <w:widowControl/>
        <w:ind w:firstLine="540"/>
        <w:jc w:val="both"/>
      </w:pPr>
      <w:r>
        <w:t>18.9. В графе 12 отражается количество запасов в на 1 января следующего за отчетным года (т). При этом необходимо проверить правильность приведенных в балансе данных как по каждой категории запасов в отдельности, так и в целом по месторождению.</w:t>
      </w:r>
    </w:p>
    <w:p w:rsidR="00000000" w:rsidRDefault="009F667E">
      <w:pPr>
        <w:pStyle w:val="ConsPlusNormal"/>
        <w:widowControl/>
        <w:ind w:firstLine="540"/>
        <w:jc w:val="both"/>
      </w:pPr>
      <w:r>
        <w:t>Провер</w:t>
      </w:r>
      <w:r>
        <w:t>ка осуществляется следующим образом: из запасов примесей ванадия/никеля, числящихся на 1 января отчетного года (графа 7), вычитается количество добытых и потерянных (графа 8) примесей ванадия/никеля, и к разности прибавляются (или вычитаются из нее) запасы</w:t>
      </w:r>
      <w:r>
        <w:t>, полученные в результате разведки (графа 9), переоценки (графа 10) и передачи с баланса на баланс (графа 11). Итоговая цифра должна совпадать с цифрой, указанной в графе 12.</w:t>
      </w:r>
    </w:p>
    <w:p w:rsidR="00000000" w:rsidRDefault="009F667E">
      <w:pPr>
        <w:pStyle w:val="ConsPlusNormal"/>
        <w:widowControl/>
        <w:ind w:firstLine="540"/>
        <w:jc w:val="both"/>
      </w:pPr>
      <w:r>
        <w:t>18.10. В графе 13 указываются запасы нефти, содержащей примеси ванадия/никеля, на</w:t>
      </w:r>
      <w:r>
        <w:t xml:space="preserve"> 1 января следующего за отчетным года.</w:t>
      </w:r>
    </w:p>
    <w:p w:rsidR="00000000" w:rsidRDefault="009F667E">
      <w:pPr>
        <w:pStyle w:val="ConsPlusNormal"/>
        <w:widowControl/>
        <w:ind w:firstLine="540"/>
        <w:jc w:val="both"/>
      </w:pPr>
      <w:r>
        <w:t>18.11. При заполнении граф 14 - 16 следует руководствоваться положениями пп. 12.12 - 12.15.</w:t>
      </w:r>
    </w:p>
    <w:p w:rsidR="00000000" w:rsidRDefault="009F667E">
      <w:pPr>
        <w:pStyle w:val="ConsPlusNormal"/>
        <w:widowControl/>
        <w:ind w:firstLine="540"/>
        <w:jc w:val="both"/>
      </w:pPr>
      <w:r>
        <w:t>При этом в графе 15 показываются только извлекаемые запасы этих компонентов.</w:t>
      </w:r>
    </w:p>
    <w:p w:rsidR="00000000" w:rsidRDefault="009F667E">
      <w:pPr>
        <w:pStyle w:val="ConsPlusNormal"/>
        <w:widowControl/>
        <w:ind w:firstLine="540"/>
        <w:jc w:val="both"/>
      </w:pPr>
    </w:p>
    <w:p w:rsidR="00000000" w:rsidRDefault="009F667E">
      <w:pPr>
        <w:pStyle w:val="ConsPlusNormal"/>
        <w:widowControl/>
        <w:ind w:firstLine="0"/>
        <w:jc w:val="center"/>
        <w:outlineLvl w:val="1"/>
      </w:pPr>
      <w:r>
        <w:t>ПОЯСНИТЕЛЬНЫЕ ЗАПИСКИ К ФОРМЕ N 6-ГР</w:t>
      </w:r>
    </w:p>
    <w:p w:rsidR="00000000" w:rsidRDefault="009F667E">
      <w:pPr>
        <w:pStyle w:val="ConsPlusNormal"/>
        <w:widowControl/>
        <w:ind w:firstLine="540"/>
        <w:jc w:val="both"/>
      </w:pPr>
    </w:p>
    <w:p w:rsidR="00000000" w:rsidRDefault="009F667E">
      <w:pPr>
        <w:pStyle w:val="ConsPlusNormal"/>
        <w:widowControl/>
        <w:ind w:firstLine="540"/>
        <w:jc w:val="both"/>
      </w:pPr>
      <w:r>
        <w:t>1. К каждой форме "Сведения о состоянии и изменении запасов нефти, газа, конденсата, этана, пропана, бутанов, серы, гелия, азота, углекислого газа" по форме N 6-ГР должна быть приложена краткая пояснительная записка.</w:t>
      </w:r>
    </w:p>
    <w:p w:rsidR="00000000" w:rsidRDefault="009F667E">
      <w:pPr>
        <w:pStyle w:val="ConsPlusNormal"/>
        <w:widowControl/>
        <w:ind w:firstLine="540"/>
        <w:jc w:val="both"/>
      </w:pPr>
      <w:r>
        <w:t>2. Пояснительные записки, представляемы</w:t>
      </w:r>
      <w:r>
        <w:t>е пользователями недр, объектами деятельности которых являются не единичные месторождения, а группы месторождений, должны содержать следующие разделы:</w:t>
      </w:r>
    </w:p>
    <w:p w:rsidR="00000000" w:rsidRDefault="009F667E">
      <w:pPr>
        <w:pStyle w:val="ConsPlusNormal"/>
        <w:widowControl/>
        <w:ind w:firstLine="540"/>
        <w:jc w:val="both"/>
      </w:pPr>
      <w:r>
        <w:t>2.1. Характеристику общего состояния запасов нефти, газа и компонентов, степени их изученности, разведанн</w:t>
      </w:r>
      <w:r>
        <w:t>ости и промышленного освоения. Для баланса запасов компонентов даются сведения о качественной характеристике газогелиевого сырья и общий химический состав газа.</w:t>
      </w:r>
    </w:p>
    <w:p w:rsidR="00000000" w:rsidRDefault="009F667E">
      <w:pPr>
        <w:pStyle w:val="ConsPlusNormal"/>
        <w:widowControl/>
        <w:ind w:firstLine="540"/>
        <w:jc w:val="both"/>
      </w:pPr>
      <w:r>
        <w:t>2.2. Сведения об объеме выполненных разведочных и эксплуатационных работ и их практическом знач</w:t>
      </w:r>
      <w:r>
        <w:t>ении для прироста запасов нефти, газа, конденсата и других компонентов за отчетный год.</w:t>
      </w:r>
    </w:p>
    <w:p w:rsidR="00000000" w:rsidRDefault="009F667E">
      <w:pPr>
        <w:pStyle w:val="ConsPlusNormal"/>
        <w:widowControl/>
        <w:ind w:firstLine="540"/>
        <w:jc w:val="both"/>
      </w:pPr>
      <w:r>
        <w:t>В этом же разделе приводятся данные о выполненных геофизических работах, подготовке структур к глубокому бурению и о вводе площадей и структур в глубокое бурение, а так</w:t>
      </w:r>
      <w:r>
        <w:t>же о выводе структур из глубокого бурения с указанием количества перспективных ресурсов категории C3, не подтвердившихся на них. Движение ресурсов категории C3 приводится в виде таблицы.</w:t>
      </w:r>
    </w:p>
    <w:p w:rsidR="00000000" w:rsidRDefault="009F667E">
      <w:pPr>
        <w:pStyle w:val="ConsPlusNormal"/>
        <w:widowControl/>
        <w:ind w:firstLine="540"/>
        <w:jc w:val="both"/>
      </w:pPr>
      <w:r>
        <w:t>В этом же разделе должен быть показан фактический прирост запасов неф</w:t>
      </w:r>
      <w:r>
        <w:t>ти, газа и конденсата по организации в целом и по отдельным месторождениям, приведены сведения о том, какие месторождения и залежи открыты в отчетном году, какое количество площадей и перспективных ресурсов категории C3 на них переведены в запасы категорий</w:t>
      </w:r>
      <w:r>
        <w:t xml:space="preserve"> C1 и C2, какие месторождения закончены разведкой и переданы для промышленного освоения.</w:t>
      </w:r>
    </w:p>
    <w:p w:rsidR="00000000" w:rsidRDefault="009F667E">
      <w:pPr>
        <w:pStyle w:val="ConsPlusNormal"/>
        <w:widowControl/>
        <w:ind w:firstLine="540"/>
        <w:jc w:val="both"/>
      </w:pPr>
      <w:r>
        <w:t>2.3. Краткую характеристику месторождений, которые включаются в форму N 6-ГР впервые, в том числе:</w:t>
      </w:r>
    </w:p>
    <w:p w:rsidR="00000000" w:rsidRDefault="009F667E">
      <w:pPr>
        <w:pStyle w:val="ConsPlusNormal"/>
        <w:widowControl/>
        <w:ind w:firstLine="540"/>
        <w:jc w:val="both"/>
      </w:pPr>
      <w:r>
        <w:t>2.3.1. Наименование месторождения, расстояние до ближайших населенны</w:t>
      </w:r>
      <w:r>
        <w:t>х пунктов, железнодорожных станций и нефтегазопроводов.</w:t>
      </w:r>
    </w:p>
    <w:p w:rsidR="00000000" w:rsidRDefault="009F667E">
      <w:pPr>
        <w:pStyle w:val="ConsPlusNormal"/>
        <w:widowControl/>
        <w:ind w:firstLine="540"/>
        <w:jc w:val="both"/>
      </w:pPr>
      <w:r>
        <w:t>2.3.2. С какого времени известно месторождение, когда и кем оно открыто, когда и кем проводились геологоразведочные или другие работы.</w:t>
      </w:r>
    </w:p>
    <w:p w:rsidR="00000000" w:rsidRDefault="009F667E">
      <w:pPr>
        <w:pStyle w:val="ConsPlusNormal"/>
        <w:widowControl/>
        <w:ind w:firstLine="540"/>
        <w:jc w:val="both"/>
      </w:pPr>
      <w:r>
        <w:t>2.3.3. Экономическая характеристика месторождения и района (особе</w:t>
      </w:r>
      <w:r>
        <w:t>нности, транспортные условия, энергетические ресурсы и т.д.).</w:t>
      </w:r>
    </w:p>
    <w:p w:rsidR="00000000" w:rsidRDefault="009F667E">
      <w:pPr>
        <w:pStyle w:val="ConsPlusNormal"/>
        <w:widowControl/>
        <w:ind w:firstLine="540"/>
        <w:jc w:val="both"/>
      </w:pPr>
      <w:r>
        <w:t>2.3.4. Геологическое строение района и месторождения (стратиграфия, литология и тектоника).</w:t>
      </w:r>
    </w:p>
    <w:p w:rsidR="00000000" w:rsidRDefault="009F667E">
      <w:pPr>
        <w:pStyle w:val="ConsPlusNormal"/>
        <w:widowControl/>
        <w:ind w:firstLine="540"/>
        <w:jc w:val="both"/>
      </w:pPr>
      <w:r>
        <w:t>2.3.5. Характеристика нефтеносных и газоносных залежей (литологический состав, глубина залегания, деби</w:t>
      </w:r>
      <w:r>
        <w:t>т, режим, проницаемость, пластовое давление, температура, вязкость нефти и воды в пластовых условиях).</w:t>
      </w:r>
    </w:p>
    <w:p w:rsidR="00000000" w:rsidRDefault="009F667E">
      <w:pPr>
        <w:pStyle w:val="ConsPlusNormal"/>
        <w:widowControl/>
        <w:ind w:firstLine="540"/>
        <w:jc w:val="both"/>
      </w:pPr>
      <w:r>
        <w:t>2.3.6. Степень разведанности месторождения; объем выполненных работ.</w:t>
      </w:r>
    </w:p>
    <w:p w:rsidR="00000000" w:rsidRDefault="009F667E">
      <w:pPr>
        <w:pStyle w:val="ConsPlusNormal"/>
        <w:widowControl/>
        <w:ind w:firstLine="540"/>
        <w:jc w:val="both"/>
      </w:pPr>
      <w:r>
        <w:t>2.3.7. Физические свойства и химический состав нефти, газа и воды; характеристика ко</w:t>
      </w:r>
      <w:r>
        <w:t>нденсата (содержание в газе, содержание метановых, нафтеновых и ароматических углеводородов, смол, асфальтенов, плотность, температура начала и конца кипения, коэффициент извлечения); характеризуя состав пластового газа, следует указать молярное процентное</w:t>
      </w:r>
      <w:r>
        <w:t xml:space="preserve"> содержание метана, этана, пропана, изобутана, нормального бутана, пентанов и высших, азота, углекислого газа, сероводорода, сероорганических соединений (меркаптанов); изменение концентраций компонентов по площади и разрезу; состав отсепарированного газа; </w:t>
      </w:r>
      <w:r>
        <w:t>наименование лабораторий, где проводился анализ пластового газа. Для запасов гелия сведения по газам горючим дополняются обоснованием подсчетных параметров средневзвешенных концентраций гелия, принятых при расчете запасов гелия. В частности, должно быть ук</w:t>
      </w:r>
      <w:r>
        <w:t>азано количество достоверных анализов с определением гелия, принятых при расчете средней гелиеносности газов по пластам, залежам. Необходимо указать также интервалы их колебаний, методы отбраковки и общий химический состав газов раздельно по залежам, пласт</w:t>
      </w:r>
      <w:r>
        <w:t>ам.</w:t>
      </w:r>
    </w:p>
    <w:p w:rsidR="00000000" w:rsidRDefault="009F667E">
      <w:pPr>
        <w:pStyle w:val="ConsPlusNormal"/>
        <w:widowControl/>
        <w:ind w:firstLine="540"/>
        <w:jc w:val="both"/>
      </w:pPr>
      <w:r>
        <w:t xml:space="preserve">При наличии геохимической дисперсии в составе гелиеносных газов залежи должно быть охарактеризовано поле концентраций гелия и указаны возможные изменения концентраций гелия, а следовательно и его запасов в процессе разработки месторождения по принятой </w:t>
      </w:r>
      <w:r>
        <w:t>схеме разработки.</w:t>
      </w:r>
    </w:p>
    <w:p w:rsidR="00000000" w:rsidRDefault="009F667E">
      <w:pPr>
        <w:pStyle w:val="ConsPlusNormal"/>
        <w:widowControl/>
        <w:ind w:firstLine="540"/>
        <w:jc w:val="both"/>
      </w:pPr>
      <w:r>
        <w:t>Для учета запасов гелия в растворенном газе следует отбирать достаточное количество глубинных проб, следить за их качеством, а также проводить сопоставление их с поверхностными пробами. При этом необходимо указать наименование лаборатории</w:t>
      </w:r>
      <w:r>
        <w:t>, выполнившей анализы, место проведения контрольных определений и их результаты.</w:t>
      </w:r>
    </w:p>
    <w:p w:rsidR="00000000" w:rsidRDefault="009F667E">
      <w:pPr>
        <w:pStyle w:val="ConsPlusNormal"/>
        <w:widowControl/>
        <w:ind w:firstLine="540"/>
        <w:jc w:val="both"/>
      </w:pPr>
      <w:r>
        <w:t>Кроме того, должна быть представлена схема опробования газа на гелий, обосновано соответствие установленной категории запасов газа и гелия.</w:t>
      </w:r>
    </w:p>
    <w:p w:rsidR="00000000" w:rsidRDefault="009F667E">
      <w:pPr>
        <w:pStyle w:val="ConsPlusNormal"/>
        <w:widowControl/>
        <w:ind w:firstLine="540"/>
        <w:jc w:val="both"/>
      </w:pPr>
      <w:r>
        <w:lastRenderedPageBreak/>
        <w:t>Если месторождение включается в бал</w:t>
      </w:r>
      <w:r>
        <w:t>анс запасов гелия существенно позже, чем в баланс запасов газов горючих, то сведения о его гелиеносности должны быть дополнены краткой характеристикой его газоносности на основе данных, соответствующих по времени его учета как гелиевого.</w:t>
      </w:r>
    </w:p>
    <w:p w:rsidR="00000000" w:rsidRDefault="009F667E">
      <w:pPr>
        <w:pStyle w:val="ConsPlusNormal"/>
        <w:widowControl/>
        <w:ind w:firstLine="540"/>
        <w:jc w:val="both"/>
      </w:pPr>
      <w:r>
        <w:t>Если в баланс запа</w:t>
      </w:r>
      <w:r>
        <w:t>сов гелия включаются месторождения, не учтенные в балансе запасов газов горючих, например, азотного газа, их описание должно идти с учетом перечня сведений, приведенных выше.</w:t>
      </w:r>
    </w:p>
    <w:p w:rsidR="00000000" w:rsidRDefault="009F667E">
      <w:pPr>
        <w:pStyle w:val="ConsPlusNormal"/>
        <w:widowControl/>
        <w:ind w:firstLine="540"/>
        <w:jc w:val="both"/>
      </w:pPr>
      <w:r>
        <w:t>2.4. Движение запасов по ранее известным месторождениям, в том числе характеристи</w:t>
      </w:r>
      <w:r>
        <w:t>ку потерь, принятые и рекомендуемые мероприятия по рациональному использованию запасов.</w:t>
      </w:r>
    </w:p>
    <w:p w:rsidR="00000000" w:rsidRDefault="009F667E">
      <w:pPr>
        <w:pStyle w:val="ConsPlusNormal"/>
        <w:widowControl/>
        <w:ind w:firstLine="540"/>
        <w:jc w:val="both"/>
      </w:pPr>
      <w:r>
        <w:t>Кроме пояснительной записки к форме N 6-ГР прилагается обзорная карта района работ пользователя недр, на которую наносятся все месторождения, перспективные площади и ст</w:t>
      </w:r>
      <w:r>
        <w:t>руктуры; месторождения и площади, на которых проводятся геологоразведочные работы; месторождения и площади, по которым получен прирост запасов, с указанием лицензионных участков.</w:t>
      </w:r>
    </w:p>
    <w:p w:rsidR="00000000" w:rsidRDefault="009F667E">
      <w:pPr>
        <w:pStyle w:val="ConsPlusNormal"/>
        <w:widowControl/>
        <w:ind w:firstLine="540"/>
        <w:jc w:val="both"/>
      </w:pPr>
    </w:p>
    <w:p w:rsidR="00000000" w:rsidRDefault="009F667E">
      <w:pPr>
        <w:pStyle w:val="ConsPlusNormal"/>
        <w:widowControl/>
        <w:ind w:firstLine="540"/>
        <w:jc w:val="both"/>
      </w:pPr>
    </w:p>
    <w:p w:rsidR="00000000" w:rsidRDefault="009F667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7E"/>
    <w:rsid w:val="009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8202</Words>
  <Characters>46755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2</cp:revision>
  <dcterms:created xsi:type="dcterms:W3CDTF">2013-03-14T04:16:00Z</dcterms:created>
  <dcterms:modified xsi:type="dcterms:W3CDTF">2013-03-14T04:16:00Z</dcterms:modified>
</cp:coreProperties>
</file>